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21" w:rsidRPr="00C136AA" w:rsidRDefault="002B7E21" w:rsidP="002B7E21">
      <w:pPr>
        <w:bidi w:val="0"/>
        <w:spacing w:line="276" w:lineRule="auto"/>
        <w:jc w:val="both"/>
        <w:rPr>
          <w:rFonts w:ascii="Arabic Typesetting" w:hAnsi="Arabic Typesetting" w:cs="Arabic Typesetting"/>
          <w:color w:val="FF0000"/>
          <w:sz w:val="28"/>
          <w:szCs w:val="28"/>
        </w:rPr>
      </w:pPr>
      <w:r w:rsidRPr="00C136AA">
        <w:rPr>
          <w:color w:val="FF0000"/>
          <w:sz w:val="28"/>
          <w:szCs w:val="28"/>
        </w:rPr>
        <w:t xml:space="preserve">Describe </w:t>
      </w:r>
      <w:bookmarkStart w:id="0" w:name="_GoBack"/>
      <w:bookmarkEnd w:id="0"/>
      <w:r w:rsidRPr="00C136AA">
        <w:rPr>
          <w:color w:val="FF0000"/>
          <w:sz w:val="28"/>
          <w:szCs w:val="28"/>
        </w:rPr>
        <w:t>The diagram below shows how leather goods are produced.</w:t>
      </w:r>
    </w:p>
    <w:p w:rsidR="00CD7055" w:rsidRPr="00C136AA" w:rsidRDefault="00CD7055" w:rsidP="002B7E21">
      <w:pPr>
        <w:bidi w:val="0"/>
        <w:spacing w:line="276" w:lineRule="auto"/>
        <w:jc w:val="both"/>
        <w:rPr>
          <w:rFonts w:ascii="Arabic Typesetting" w:hAnsi="Arabic Typesetting" w:cs="Arabic Typesetting"/>
          <w:sz w:val="28"/>
          <w:szCs w:val="28"/>
        </w:rPr>
      </w:pPr>
      <w:r w:rsidRPr="00C136AA">
        <w:rPr>
          <w:rFonts w:ascii="Arabic Typesetting" w:hAnsi="Arabic Typesetting" w:cs="Arabic Typesetting"/>
          <w:sz w:val="28"/>
          <w:szCs w:val="28"/>
        </w:rPr>
        <w:t>The given process illustrates information about how production stages of leather goods work. It is clear that there are eleven distinct stages in this process, from drying skin to the eventual production of bags and shoes.</w:t>
      </w:r>
    </w:p>
    <w:p w:rsidR="002B7E21" w:rsidRPr="00C136AA" w:rsidRDefault="00C136AA" w:rsidP="002B7E21">
      <w:pPr>
        <w:bidi w:val="0"/>
        <w:spacing w:line="276" w:lineRule="auto"/>
        <w:jc w:val="both"/>
        <w:rPr>
          <w:rFonts w:ascii="Arabic Typesetting" w:hAnsi="Arabic Typesetting" w:cs="Arabic Typesetting"/>
          <w:sz w:val="28"/>
          <w:szCs w:val="28"/>
        </w:rPr>
      </w:pPr>
      <w:r w:rsidRPr="00C136AA">
        <w:rPr>
          <w:rFonts w:ascii="Arabic Typesetting" w:hAnsi="Arabic Typesetting" w:cs="Arabic Typesetting"/>
          <w:noProof/>
          <w:sz w:val="28"/>
          <w:szCs w:val="28"/>
        </w:rPr>
        <mc:AlternateContent>
          <mc:Choice Requires="wpg">
            <w:drawing>
              <wp:anchor distT="0" distB="0" distL="114300" distR="114300" simplePos="0" relativeHeight="251661312" behindDoc="0" locked="0" layoutInCell="1" allowOverlap="1" wp14:anchorId="7F59CBDC" wp14:editId="32EEC031">
                <wp:simplePos x="0" y="0"/>
                <wp:positionH relativeFrom="column">
                  <wp:posOffset>4303141</wp:posOffset>
                </wp:positionH>
                <wp:positionV relativeFrom="paragraph">
                  <wp:posOffset>1651</wp:posOffset>
                </wp:positionV>
                <wp:extent cx="188976" cy="268224"/>
                <wp:effectExtent l="0" t="0" r="20955" b="0"/>
                <wp:wrapNone/>
                <wp:docPr id="5" name="Group 5"/>
                <wp:cNvGraphicFramePr/>
                <a:graphic xmlns:a="http://schemas.openxmlformats.org/drawingml/2006/main">
                  <a:graphicData uri="http://schemas.microsoft.com/office/word/2010/wordprocessingGroup">
                    <wpg:wgp>
                      <wpg:cNvGrpSpPr/>
                      <wpg:grpSpPr>
                        <a:xfrm>
                          <a:off x="0" y="0"/>
                          <a:ext cx="188976" cy="268224"/>
                          <a:chOff x="0" y="0"/>
                          <a:chExt cx="207264" cy="261620"/>
                        </a:xfrm>
                      </wpg:grpSpPr>
                      <wps:wsp>
                        <wps:cNvPr id="1" name="Block Arc 1"/>
                        <wps:cNvSpPr/>
                        <wps:spPr>
                          <a:xfrm>
                            <a:off x="0" y="140208"/>
                            <a:ext cx="207264" cy="121412"/>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7055" w:rsidRDefault="00CD7055" w:rsidP="00CD705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4" name="Group 4"/>
                        <wpg:cNvGrpSpPr/>
                        <wpg:grpSpPr>
                          <a:xfrm>
                            <a:off x="18288" y="0"/>
                            <a:ext cx="152273" cy="72898"/>
                            <a:chOff x="0" y="0"/>
                            <a:chExt cx="152273" cy="72898"/>
                          </a:xfrm>
                        </wpg:grpSpPr>
                        <wps:wsp>
                          <wps:cNvPr id="2" name="Oval 2"/>
                          <wps:cNvSpPr/>
                          <wps:spPr>
                            <a:xfrm>
                              <a:off x="0" y="6096"/>
                              <a:ext cx="54864" cy="6680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Oval 3"/>
                          <wps:cNvSpPr/>
                          <wps:spPr>
                            <a:xfrm flipH="1">
                              <a:off x="103632" y="0"/>
                              <a:ext cx="48641" cy="722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F59CBDC" id="Group 5" o:spid="_x0000_s1026" style="position:absolute;left:0;text-align:left;margin-left:338.85pt;margin-top:.15pt;width:14.9pt;height:21.1pt;z-index:251661312;mso-width-relative:margin;mso-height-relative:margin" coordsize="207264,2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hnQMAALYOAAAOAAAAZHJzL2Uyb0RvYy54bWzsV01v4zYQvRfofyB4byQxtqwIURZudjct&#10;ECTBZhd7pmnKEpYiWZKOnP76DklJ8cbZzxbpJT7I/JgZDh/nPVGnr3adQHfc2FbJCmdHKUZcMrVu&#10;5abCH96//a3AyDoq11QoySt8zy1+dfbrL6e9LjlRjRJrbhAEkbbsdYUb53SZJJY1vKP2SGkuYbJW&#10;pqMOumaTrA3tIXonEpKmedIrs9ZGMW4tjL6Ok/gsxK9rztx1XVvukKgw5ObC04Tnyj+Ts1NabgzV&#10;TcuGNOhPZNHRVsKiU6jX1FG0Ne1BqK5lRllVuyOmukTVdct42APsJksf7ebCqK0Oe9mU/UZPMAG0&#10;j3D66bDs6u7GoHZd4TlGknZwRGFVNPfQ9HpTgsWF0bf6xgwDm9jzu93VpvP/sA+0C6DeT6DynUMM&#10;BrOiOFnkGDGYInlByCyCzho4mQMv1rwZ/Ei6IPls9MtyEg4rGRdNfG5TKr2G8rEPCNl/h9BtQzUP&#10;wFu//wGhbETod6HYJ7Q0DGURpWA1QWRLC2h9EZ9slpK0iCCMIO1vNiPZLCN+ftosLbWx7oKrDvlG&#10;hVc+A0gg1By9u7Qumo9m4OshiXmElrsX3Kck5Dtew4HDyZDgHajGz4VBdxRIQhnj0mVxqqFrHofn&#10;KfyGnCaPkGEI6CPXrRBT7CGAp/Fh7JjrYO9deWDq5Jx+LbHoPHmElZV0k3PXSmWeCiBgV8PK0X4E&#10;KULjUXK71Q5MfHOl1vdw7kZFybCavW0B+ktq3Q01oBGgJqB77hoetVB9hdXQwqhR5u+nxr09FCbM&#10;YtSD5lTY/rWlhmMk/pRQsifZbOZFKnRm8wWUPDL7M6v9GbntzhWcGJQlZBea3t6JcbQ2qvsI8rj0&#10;q8IUlQzWrjBzZuycu6iFILCML5fBDIRJU3cpbzXzwT3Avqze7z5So4f6c1C4V2qkCS0flWC09Z5S&#10;LbdO1W2ozwdcB+iBslFkApEnvRn4BuTfV6SgGz+oSFlBCngDPaFKc0IWx1FdFqQ4Gfj4LVHKnnKb&#10;aPo/aBIZMboG9qKgGh5lEK3vlaM8Pck/F6P5rBiFN8+L9BtSxIVotfVqeVAGXrBGkgVF9KnZFyX6&#10;DiV6kZ/nk59nuDqA0kQpCzQ99nz7Ok1RDaz6Y9Tf4X6Vpcf5MTD+UM48Y+E94O9YC0LysMAkSwe3&#10;hxfK+g8DuDH8p5eHF8o+F2Uf3rPh7RI+jqD12dfXfj9YPXxunv0DAAD//wMAUEsDBBQABgAIAAAA&#10;IQDAoIiF3gAAAAcBAAAPAAAAZHJzL2Rvd25yZXYueG1sTI7BSsNAFEX3gv8wPMGdnaQ1nRIzKaWo&#10;qyLYCtLda/KahGbehMw0Sf/ecaXLy72ce7L1ZFoxUO8ayxriWQSCuLBlw5WGr8Pb0wqE88gltpZJ&#10;w40crPP7uwzT0o78ScPeVyJA2KWoofa+S6V0RU0G3cx2xKE7296gD7GvZNnjGOCmlfMoWkqDDYeH&#10;Gjva1lRc9lej4X3EcbOIX4fd5by9HQ/Jx/cuJq0fH6bNCwhPk/8bw69+UIc8OJ3slUsnWg1LpVSY&#10;aliACLWKVALipOF5noDMM/nfP/8BAAD//wMAUEsBAi0AFAAGAAgAAAAhALaDOJL+AAAA4QEAABMA&#10;AAAAAAAAAAAAAAAAAAAAAFtDb250ZW50X1R5cGVzXS54bWxQSwECLQAUAAYACAAAACEAOP0h/9YA&#10;AACUAQAACwAAAAAAAAAAAAAAAAAvAQAAX3JlbHMvLnJlbHNQSwECLQAUAAYACAAAACEAGOpeIZ0D&#10;AAC2DgAADgAAAAAAAAAAAAAAAAAuAgAAZHJzL2Uyb0RvYy54bWxQSwECLQAUAAYACAAAACEAwKCI&#10;hd4AAAAHAQAADwAAAAAAAAAAAAAAAAD3BQAAZHJzL2Rvd25yZXYueG1sUEsFBgAAAAAEAAQA8wAA&#10;AAIHAAAAAA==&#10;">
                <v:shape id="Block Arc 1" o:spid="_x0000_s1027" style="position:absolute;top:140208;width:207264;height:121412;visibility:visible;mso-wrap-style:square;v-text-anchor:middle" coordsize="207264,121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zwvwAAANoAAAAPAAAAZHJzL2Rvd25yZXYueG1sRE9La8JA&#10;EL4L/Q/LFLzpJh60pNmEIggeCqL20OM0O3nQ7GzITk36712h0NPw8T0nL2fXqxuNofNsIF0noIgr&#10;bztuDHxcD6sXUEGQLfaeycAvBSiLp0WOmfUTn+l2kUbFEA4ZGmhFhkzrULXkMKz9QBy52o8OJcKx&#10;0XbEKYa7Xm+SZKsddhwbWhxo31L1fflxBt6v6WnvTrrCekr7HcvuIJ9fxiyf57dXUEKz/Iv/3Ecb&#10;58PjlcfVxR0AAP//AwBQSwECLQAUAAYACAAAACEA2+H2y+4AAACFAQAAEwAAAAAAAAAAAAAAAAAA&#10;AAAAW0NvbnRlbnRfVHlwZXNdLnhtbFBLAQItABQABgAIAAAAIQBa9CxbvwAAABUBAAALAAAAAAAA&#10;AAAAAAAAAB8BAABfcmVscy8ucmVsc1BLAQItABQABgAIAAAAIQDWcWzwvwAAANoAAAAPAAAAAAAA&#10;AAAAAAAAAAcCAABkcnMvZG93bnJldi54bWxQSwUGAAAAAAMAAwC3AAAA8wIAAAAA&#10;" adj="-11796480,,5400" path="m,60706c,27179,46398,,103632,v57234,,103632,27179,103632,60706l176911,60706v,-16763,-32808,-30353,-73279,-30353c63161,30353,30353,43943,30353,60706l,60706xe" fillcolor="#5b9bd5 [3204]" strokecolor="#1f4d78 [1604]" strokeweight="1pt">
                  <v:stroke joinstyle="miter"/>
                  <v:formulas/>
                  <v:path arrowok="t" o:connecttype="custom" o:connectlocs="0,60706;103632,0;207264,60706;176911,60706;103632,30353;30353,60706;0,60706" o:connectangles="0,0,0,0,0,0,0" textboxrect="0,0,207264,121412"/>
                  <v:textbox>
                    <w:txbxContent>
                      <w:p w:rsidR="00CD7055" w:rsidRDefault="00CD7055" w:rsidP="00CD7055">
                        <w:pPr>
                          <w:jc w:val="center"/>
                        </w:pPr>
                      </w:p>
                    </w:txbxContent>
                  </v:textbox>
                </v:shape>
                <v:group id="Group 4" o:spid="_x0000_s1028" style="position:absolute;left:18288;width:152273;height:72898" coordsize="152273,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2" o:spid="_x0000_s1029" style="position:absolute;top:6096;width:54864;height:66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5b9bd5 [3204]" strokecolor="#1f4d78 [1604]" strokeweight="1pt">
                    <v:stroke joinstyle="miter"/>
                  </v:oval>
                  <v:oval id="Oval 3" o:spid="_x0000_s1030" style="position:absolute;left:103632;width:48641;height:72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61wgAAANoAAAAPAAAAZHJzL2Rvd25yZXYueG1sRI9Ba8JA&#10;FITvBf/D8gRvdWMFKdFVVJB60EKjkOsz+8wGs29DdtXk37uFQo/DzHzDLFadrcWDWl85VjAZJyCI&#10;C6crLhWcT7v3TxA+IGusHZOCnjysloO3BabaPfmHHlkoRYSwT1GBCaFJpfSFIYt+7Bri6F1dazFE&#10;2ZZSt/iMcFvLjySZSYsVxwWDDW0NFbfsbhVc+m2fl2Fz+D5NZseb4a99ludKjYbdeg4iUBf+w3/t&#10;vVYwhd8r8QbI5QsAAP//AwBQSwECLQAUAAYACAAAACEA2+H2y+4AAACFAQAAEwAAAAAAAAAAAAAA&#10;AAAAAAAAW0NvbnRlbnRfVHlwZXNdLnhtbFBLAQItABQABgAIAAAAIQBa9CxbvwAAABUBAAALAAAA&#10;AAAAAAAAAAAAAB8BAABfcmVscy8ucmVsc1BLAQItABQABgAIAAAAIQDdZW61wgAAANoAAAAPAAAA&#10;AAAAAAAAAAAAAAcCAABkcnMvZG93bnJldi54bWxQSwUGAAAAAAMAAwC3AAAA9gIAAAAA&#10;" fillcolor="#5b9bd5 [3204]" strokecolor="#1f4d78 [1604]" strokeweight="1pt">
                    <v:stroke joinstyle="miter"/>
                  </v:oval>
                </v:group>
              </v:group>
            </w:pict>
          </mc:Fallback>
        </mc:AlternateContent>
      </w:r>
      <w:r w:rsidR="002B7E21" w:rsidRPr="00C136AA">
        <w:rPr>
          <w:rFonts w:ascii="Arabic Typesetting" w:hAnsi="Arabic Typesetting" w:cs="Arabic Typesetting"/>
          <w:sz w:val="28"/>
          <w:szCs w:val="28"/>
        </w:rPr>
        <w:t>Firstly</w:t>
      </w:r>
      <w:r w:rsidR="00CD7055" w:rsidRPr="00C136AA">
        <w:rPr>
          <w:rFonts w:ascii="Arabic Typesetting" w:hAnsi="Arabic Typesetting" w:cs="Arabic Typesetting"/>
          <w:sz w:val="28"/>
          <w:szCs w:val="28"/>
        </w:rPr>
        <w:t xml:space="preserve">, </w:t>
      </w:r>
      <w:r w:rsidR="002B7E21" w:rsidRPr="00C136AA">
        <w:rPr>
          <w:rFonts w:ascii="Arabic Typesetting" w:hAnsi="Arabic Typesetting" w:cs="Arabic Typesetting"/>
          <w:sz w:val="28"/>
          <w:szCs w:val="28"/>
        </w:rPr>
        <w:t xml:space="preserve">it is important to know </w:t>
      </w:r>
      <w:r w:rsidR="00CD7055" w:rsidRPr="00C136AA">
        <w:rPr>
          <w:rFonts w:ascii="Arabic Typesetting" w:hAnsi="Arabic Typesetting" w:cs="Arabic Typesetting"/>
          <w:sz w:val="28"/>
          <w:szCs w:val="28"/>
        </w:rPr>
        <w:t>the essential material of leather goods is animal skin</w:t>
      </w:r>
      <w:r w:rsidR="000F22A2" w:rsidRPr="00C136AA">
        <w:rPr>
          <w:rFonts w:ascii="Arabic Typesetting" w:hAnsi="Arabic Typesetting" w:cs="Arabic Typesetting"/>
          <w:sz w:val="28"/>
          <w:szCs w:val="28"/>
        </w:rPr>
        <w:t xml:space="preserve">. </w:t>
      </w:r>
    </w:p>
    <w:p w:rsidR="002B7E21" w:rsidRPr="00C136AA" w:rsidRDefault="000F22A2" w:rsidP="00F72A9C">
      <w:pPr>
        <w:bidi w:val="0"/>
        <w:spacing w:line="276" w:lineRule="auto"/>
        <w:jc w:val="both"/>
        <w:rPr>
          <w:rFonts w:ascii="Arabic Typesetting" w:hAnsi="Arabic Typesetting" w:cs="Arabic Typesetting"/>
          <w:sz w:val="28"/>
          <w:szCs w:val="28"/>
        </w:rPr>
      </w:pPr>
      <w:r w:rsidRPr="00C136AA">
        <w:rPr>
          <w:rFonts w:ascii="Arabic Typesetting" w:hAnsi="Arabic Typesetting" w:cs="Arabic Typesetting"/>
          <w:sz w:val="28"/>
          <w:szCs w:val="28"/>
        </w:rPr>
        <w:t xml:space="preserve">As is apparent, </w:t>
      </w:r>
      <w:r w:rsidR="00CD7055" w:rsidRPr="00C136AA">
        <w:rPr>
          <w:rFonts w:ascii="Arabic Typesetting" w:hAnsi="Arabic Typesetting" w:cs="Arabic Typesetting"/>
          <w:sz w:val="28"/>
          <w:szCs w:val="28"/>
        </w:rPr>
        <w:t>the process begins when the skin is dried in open air, and then the skin delivered to the factory by trucks. In this phase, the skin must be washed in mixture of water and lime. Also it is soaked with lime for a particular time before flattening in a special machine. Next, a special mixture of a vegetable matter and water called tannin is used to soak the material. Now,</w:t>
      </w:r>
      <w:r w:rsidR="00792A7A" w:rsidRPr="00C136AA">
        <w:rPr>
          <w:rFonts w:ascii="Arabic Typesetting" w:hAnsi="Arabic Typesetting" w:cs="Arabic Typesetting"/>
          <w:sz w:val="28"/>
          <w:szCs w:val="28"/>
        </w:rPr>
        <w:t xml:space="preserve"> </w:t>
      </w:r>
      <w:r w:rsidR="00F72A9C" w:rsidRPr="00C136AA">
        <w:rPr>
          <w:rFonts w:ascii="Arabic Typesetting" w:hAnsi="Arabic Typesetting" w:cs="Arabic Typesetting"/>
          <w:sz w:val="28"/>
          <w:szCs w:val="28"/>
        </w:rPr>
        <w:t xml:space="preserve">full polishing should be done to make leather shine and perfect to use. </w:t>
      </w:r>
      <w:r w:rsidR="00CD7055" w:rsidRPr="00C136AA">
        <w:rPr>
          <w:rFonts w:ascii="Arabic Typesetting" w:hAnsi="Arabic Typesetting" w:cs="Arabic Typesetting"/>
          <w:sz w:val="28"/>
          <w:szCs w:val="28"/>
        </w:rPr>
        <w:t xml:space="preserve">Finally, the process ends with sending by lorries to another factory where balls, shoes, bags and other leather products are manufactured.    </w:t>
      </w:r>
    </w:p>
    <w:p w:rsidR="002B7E21" w:rsidRPr="00C136AA" w:rsidRDefault="002B7E21" w:rsidP="002B7E21">
      <w:pPr>
        <w:bidi w:val="0"/>
        <w:spacing w:line="276" w:lineRule="auto"/>
        <w:jc w:val="both"/>
        <w:rPr>
          <w:rFonts w:ascii="Arabic Typesetting" w:hAnsi="Arabic Typesetting" w:cs="Arabic Typesetting"/>
          <w:sz w:val="28"/>
          <w:szCs w:val="28"/>
        </w:rPr>
      </w:pPr>
    </w:p>
    <w:p w:rsidR="00684AF9" w:rsidRPr="00C136AA" w:rsidRDefault="002B7E21" w:rsidP="002B7E21">
      <w:pPr>
        <w:bidi w:val="0"/>
        <w:spacing w:line="276" w:lineRule="auto"/>
        <w:jc w:val="both"/>
        <w:rPr>
          <w:rFonts w:ascii="Arabic Typesetting" w:hAnsi="Arabic Typesetting" w:cs="Arabic Typesetting"/>
          <w:sz w:val="28"/>
          <w:szCs w:val="28"/>
          <w:rtl/>
        </w:rPr>
      </w:pPr>
      <w:r w:rsidRPr="00C136AA">
        <w:rPr>
          <w:rFonts w:ascii="Arabic Typesetting" w:hAnsi="Arabic Typesetting" w:cs="Arabic Typesetting"/>
          <w:color w:val="FF0000"/>
          <w:sz w:val="28"/>
          <w:szCs w:val="28"/>
        </w:rPr>
        <w:t>Shokoofeh</w:t>
      </w:r>
      <w:r w:rsidRPr="00C136AA">
        <w:rPr>
          <w:rFonts w:ascii="Arabic Typesetting" w:hAnsi="Arabic Typesetting" w:cs="Arabic Typesetting"/>
          <w:sz w:val="28"/>
          <w:szCs w:val="28"/>
        </w:rPr>
        <w:t xml:space="preserve"> </w:t>
      </w:r>
      <w:r w:rsidR="00CD7055" w:rsidRPr="00C136AA">
        <w:rPr>
          <w:rFonts w:ascii="Arabic Typesetting" w:hAnsi="Arabic Typesetting" w:cs="Arabic Typesetting"/>
          <w:sz w:val="28"/>
          <w:szCs w:val="28"/>
        </w:rPr>
        <w:t xml:space="preserve">  </w:t>
      </w:r>
    </w:p>
    <w:sectPr w:rsidR="00684AF9" w:rsidRPr="00C136AA" w:rsidSect="0024425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7B"/>
    <w:rsid w:val="000006FA"/>
    <w:rsid w:val="000F22A2"/>
    <w:rsid w:val="00120D1D"/>
    <w:rsid w:val="00191523"/>
    <w:rsid w:val="0024425A"/>
    <w:rsid w:val="002B7E21"/>
    <w:rsid w:val="00674AE3"/>
    <w:rsid w:val="00684AF9"/>
    <w:rsid w:val="00735B9C"/>
    <w:rsid w:val="00792A7A"/>
    <w:rsid w:val="009C3FEB"/>
    <w:rsid w:val="00B809D5"/>
    <w:rsid w:val="00C1277B"/>
    <w:rsid w:val="00C136AA"/>
    <w:rsid w:val="00CD7055"/>
    <w:rsid w:val="00DA215F"/>
    <w:rsid w:val="00F72A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81AA-DE2A-4084-874E-ECF5FA2C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1523"/>
    <w:rPr>
      <w:b/>
      <w:bCs/>
    </w:rPr>
  </w:style>
  <w:style w:type="character" w:customStyle="1" w:styleId="jsx-242105113">
    <w:name w:val="jsx-242105113"/>
    <w:basedOn w:val="DefaultParagraphFont"/>
    <w:rsid w:val="0067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Shokoofeh Jabbari</dc:creator>
  <cp:keywords/>
  <dc:description/>
  <cp:lastModifiedBy>Shokoofeh Jabbari</cp:lastModifiedBy>
  <cp:revision>4</cp:revision>
  <dcterms:created xsi:type="dcterms:W3CDTF">2021-03-04T13:53:00Z</dcterms:created>
  <dcterms:modified xsi:type="dcterms:W3CDTF">2021-03-04T17:06:00Z</dcterms:modified>
</cp:coreProperties>
</file>