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2E44" w14:textId="5218C500" w:rsidR="00855C14" w:rsidRPr="00855C14" w:rsidRDefault="00855C14" w:rsidP="00855C14">
      <w:pPr>
        <w:rPr>
          <w:sz w:val="34"/>
        </w:rPr>
      </w:pPr>
      <w:r w:rsidRPr="00855C14">
        <w:rPr>
          <w:sz w:val="34"/>
        </w:rPr>
        <w:t xml:space="preserve">The passage and lecture both are mainly about the living possibility on Venus. While the passage gives three reason-- heavy </w:t>
      </w:r>
      <w:r w:rsidRPr="00855C14">
        <w:rPr>
          <w:sz w:val="34"/>
        </w:rPr>
        <w:t>atmospheric</w:t>
      </w:r>
      <w:r w:rsidRPr="00855C14">
        <w:rPr>
          <w:sz w:val="34"/>
        </w:rPr>
        <w:t xml:space="preserve"> pressure, lack of water and oxygen and lake of light--to </w:t>
      </w:r>
      <w:r>
        <w:rPr>
          <w:sz w:val="34"/>
        </w:rPr>
        <w:t>example</w:t>
      </w:r>
      <w:r w:rsidRPr="00855C14">
        <w:rPr>
          <w:sz w:val="34"/>
        </w:rPr>
        <w:t xml:space="preserve"> that it would be impossible, the lecture gives one solution that building the station flooding in the atmosphere of Venus, to argue the passage.</w:t>
      </w:r>
    </w:p>
    <w:p w14:paraId="0BE3BB9A" w14:textId="0C81A0F6" w:rsidR="00855C14" w:rsidRPr="00855C14" w:rsidRDefault="00855C14" w:rsidP="00855C14">
      <w:pPr>
        <w:rPr>
          <w:sz w:val="34"/>
        </w:rPr>
      </w:pPr>
      <w:r>
        <w:rPr>
          <w:sz w:val="34"/>
        </w:rPr>
        <w:t>At first</w:t>
      </w:r>
      <w:r w:rsidRPr="00855C14">
        <w:rPr>
          <w:sz w:val="34"/>
        </w:rPr>
        <w:t xml:space="preserve">, the passage </w:t>
      </w:r>
      <w:r>
        <w:rPr>
          <w:sz w:val="34"/>
        </w:rPr>
        <w:t>states</w:t>
      </w:r>
      <w:r w:rsidRPr="00855C14">
        <w:rPr>
          <w:sz w:val="34"/>
        </w:rPr>
        <w:t xml:space="preserve"> that the Venus' </w:t>
      </w:r>
      <w:r w:rsidRPr="00855C14">
        <w:rPr>
          <w:sz w:val="34"/>
        </w:rPr>
        <w:t>atmospheric</w:t>
      </w:r>
      <w:r w:rsidRPr="00855C14">
        <w:rPr>
          <w:sz w:val="34"/>
        </w:rPr>
        <w:t xml:space="preserve"> pressure is too great to live in and still not be crushed. on the other hand, the lecture </w:t>
      </w:r>
      <w:r>
        <w:rPr>
          <w:sz w:val="34"/>
        </w:rPr>
        <w:t>says</w:t>
      </w:r>
      <w:r w:rsidRPr="00855C14">
        <w:rPr>
          <w:sz w:val="34"/>
        </w:rPr>
        <w:t xml:space="preserve"> that the pressure in the </w:t>
      </w:r>
      <w:r w:rsidRPr="00855C14">
        <w:rPr>
          <w:sz w:val="34"/>
        </w:rPr>
        <w:t>Venus</w:t>
      </w:r>
      <w:r w:rsidRPr="00855C14">
        <w:rPr>
          <w:sz w:val="34"/>
        </w:rPr>
        <w:t>' sky is not so high and in fact, it could be the same great with that on earth. Considering this, it is verified that we build the living station on the atmosphere of Venus.</w:t>
      </w:r>
    </w:p>
    <w:p w14:paraId="3AA0AEB4" w14:textId="1493B429" w:rsidR="00855C14" w:rsidRPr="00855C14" w:rsidRDefault="00855C14" w:rsidP="00855C14">
      <w:pPr>
        <w:rPr>
          <w:sz w:val="34"/>
        </w:rPr>
      </w:pPr>
      <w:r>
        <w:rPr>
          <w:sz w:val="34"/>
        </w:rPr>
        <w:t>Secondly</w:t>
      </w:r>
      <w:r w:rsidRPr="00855C14">
        <w:rPr>
          <w:sz w:val="34"/>
        </w:rPr>
        <w:t xml:space="preserve">, the passage also claims that the lack of water and oxygen on Venus could be the obstacle to the purpose of establishing a permanent station. </w:t>
      </w:r>
      <w:r>
        <w:rPr>
          <w:sz w:val="34"/>
        </w:rPr>
        <w:t>In addition</w:t>
      </w:r>
      <w:r w:rsidRPr="00855C14">
        <w:rPr>
          <w:sz w:val="34"/>
        </w:rPr>
        <w:t>, the lecture illustrates that in the Venus' atmosphere some chemicals like dioxide and sulfuric acid exist, which could be utilized to generate water and oxygen. In this case, we can still achieve water and oxygen supply without the transportation of these from earth.</w:t>
      </w:r>
    </w:p>
    <w:p w14:paraId="415B0C3A" w14:textId="75C701BA" w:rsidR="00855C14" w:rsidRPr="00855C14" w:rsidRDefault="00855C14" w:rsidP="00855C14">
      <w:pPr>
        <w:rPr>
          <w:sz w:val="34"/>
        </w:rPr>
      </w:pPr>
      <w:r w:rsidRPr="00855C14">
        <w:rPr>
          <w:sz w:val="34"/>
        </w:rPr>
        <w:t>Furthermore,</w:t>
      </w:r>
      <w:r w:rsidR="00983C54">
        <w:rPr>
          <w:sz w:val="34"/>
        </w:rPr>
        <w:t xml:space="preserve"> </w:t>
      </w:r>
      <w:r w:rsidRPr="00855C14">
        <w:rPr>
          <w:sz w:val="34"/>
        </w:rPr>
        <w:t xml:space="preserve">the passage claims that the Venus' thick cloud would reflect most of the sunlight, leaves little for people to generate electricity from their solar power cells. However, the lecture illustrates if we live in the atmosphere of Venus, we can collect the light both of the direct sunlight and the reflecting one. Because we live above the cloud, the light could </w:t>
      </w:r>
      <w:r w:rsidR="00983C54" w:rsidRPr="00855C14">
        <w:rPr>
          <w:sz w:val="34"/>
        </w:rPr>
        <w:t>reflect</w:t>
      </w:r>
      <w:r w:rsidRPr="00855C14">
        <w:rPr>
          <w:sz w:val="34"/>
        </w:rPr>
        <w:t xml:space="preserve"> from the cloud and then get to our place.</w:t>
      </w:r>
      <w:r w:rsidR="00983C54">
        <w:rPr>
          <w:sz w:val="34"/>
        </w:rPr>
        <w:t xml:space="preserve"> </w:t>
      </w:r>
      <w:r w:rsidRPr="00855C14">
        <w:rPr>
          <w:sz w:val="34"/>
        </w:rPr>
        <w:t>In this case, we could get enough electricity to power the machines and equipment.</w:t>
      </w:r>
    </w:p>
    <w:sectPr w:rsidR="00855C14" w:rsidRPr="00855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BF"/>
    <w:rsid w:val="00253EB1"/>
    <w:rsid w:val="004E4E0A"/>
    <w:rsid w:val="00855C14"/>
    <w:rsid w:val="00973FC2"/>
    <w:rsid w:val="00983C54"/>
    <w:rsid w:val="00C73783"/>
    <w:rsid w:val="00D43127"/>
    <w:rsid w:val="00EF6203"/>
    <w:rsid w:val="00F062BF"/>
    <w:rsid w:val="00FB2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2C7B"/>
  <w15:chartTrackingRefBased/>
  <w15:docId w15:val="{E3AAC4E8-06EC-417C-8BF0-23C492B0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C14"/>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66058">
      <w:bodyDiv w:val="1"/>
      <w:marLeft w:val="0"/>
      <w:marRight w:val="0"/>
      <w:marTop w:val="0"/>
      <w:marBottom w:val="0"/>
      <w:divBdr>
        <w:top w:val="none" w:sz="0" w:space="0" w:color="auto"/>
        <w:left w:val="none" w:sz="0" w:space="0" w:color="auto"/>
        <w:bottom w:val="none" w:sz="0" w:space="0" w:color="auto"/>
        <w:right w:val="none" w:sz="0" w:space="0" w:color="auto"/>
      </w:divBdr>
    </w:div>
    <w:div w:id="9800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shilan bk</dc:creator>
  <cp:keywords/>
  <dc:description/>
  <cp:lastModifiedBy>shilan bk</cp:lastModifiedBy>
  <cp:revision>2</cp:revision>
  <dcterms:created xsi:type="dcterms:W3CDTF">2020-10-02T18:54:00Z</dcterms:created>
  <dcterms:modified xsi:type="dcterms:W3CDTF">2020-10-02T18:54:00Z</dcterms:modified>
</cp:coreProperties>
</file>