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067C" w14:textId="77777777" w:rsidR="00905E70" w:rsidRPr="00B11AD3" w:rsidRDefault="00B11AD3" w:rsidP="00B11AD3">
      <w:pPr>
        <w:jc w:val="center"/>
        <w:rPr>
          <w:b/>
          <w:bCs/>
          <w:sz w:val="32"/>
          <w:szCs w:val="32"/>
        </w:rPr>
      </w:pPr>
      <w:r w:rsidRPr="00B11AD3">
        <w:rPr>
          <w:b/>
          <w:bCs/>
          <w:sz w:val="32"/>
          <w:szCs w:val="32"/>
        </w:rPr>
        <w:t xml:space="preserve">Saman Sotoudeh </w:t>
      </w:r>
      <w:proofErr w:type="spellStart"/>
      <w:r w:rsidRPr="00B11AD3">
        <w:rPr>
          <w:b/>
          <w:bCs/>
          <w:sz w:val="32"/>
          <w:szCs w:val="32"/>
        </w:rPr>
        <w:t>Paima</w:t>
      </w:r>
      <w:proofErr w:type="spellEnd"/>
    </w:p>
    <w:p w14:paraId="35D0AEA5" w14:textId="0F8B2CDB" w:rsidR="00B11AD3" w:rsidRDefault="00B11AD3" w:rsidP="00B11AD3">
      <w:pPr>
        <w:jc w:val="center"/>
        <w:rPr>
          <w:i/>
          <w:sz w:val="32"/>
          <w:szCs w:val="32"/>
        </w:rPr>
      </w:pPr>
      <w:r w:rsidRPr="00B11AD3">
        <w:rPr>
          <w:i/>
          <w:sz w:val="32"/>
          <w:szCs w:val="32"/>
        </w:rPr>
        <w:t>GRE Writing- Week 3</w:t>
      </w:r>
    </w:p>
    <w:p w14:paraId="69449736" w14:textId="0769E1AA" w:rsidR="00B11AD3" w:rsidRDefault="00B11AD3" w:rsidP="00B11AD3">
      <w:pPr>
        <w:jc w:val="center"/>
        <w:rPr>
          <w:i/>
          <w:sz w:val="32"/>
          <w:szCs w:val="32"/>
        </w:rPr>
      </w:pPr>
    </w:p>
    <w:tbl>
      <w:tblPr>
        <w:tblStyle w:val="TableGrid"/>
        <w:bidiVisual/>
        <w:tblW w:w="0" w:type="auto"/>
        <w:tblLook w:val="04A0" w:firstRow="1" w:lastRow="0" w:firstColumn="1" w:lastColumn="0" w:noHBand="0" w:noVBand="1"/>
      </w:tblPr>
      <w:tblGrid>
        <w:gridCol w:w="9016"/>
      </w:tblGrid>
      <w:tr w:rsidR="00957068" w:rsidRPr="00957068" w14:paraId="1116F22A" w14:textId="77777777" w:rsidTr="00B11AD3">
        <w:tc>
          <w:tcPr>
            <w:tcW w:w="9016" w:type="dxa"/>
          </w:tcPr>
          <w:p w14:paraId="74BDDB11" w14:textId="77777777" w:rsidR="00B11AD3" w:rsidRPr="00957068" w:rsidRDefault="00B11AD3" w:rsidP="00957068">
            <w:pPr>
              <w:pStyle w:val="NormalWeb"/>
              <w:shd w:val="clear" w:color="auto" w:fill="FFFFFF"/>
              <w:spacing w:before="240" w:beforeAutospacing="0" w:after="150" w:afterAutospacing="0"/>
              <w:rPr>
                <w:rFonts w:ascii="IRANSans" w:hAnsi="IRANSans"/>
                <w:color w:val="4472C4" w:themeColor="accent1"/>
                <w:sz w:val="21"/>
                <w:szCs w:val="21"/>
              </w:rPr>
            </w:pPr>
            <w:r w:rsidRPr="00957068">
              <w:rPr>
                <w:rStyle w:val="Strong"/>
                <w:rFonts w:ascii="IRANSans" w:hAnsi="IRANSans"/>
                <w:color w:val="4472C4" w:themeColor="accent1"/>
                <w:sz w:val="28"/>
                <w:szCs w:val="28"/>
              </w:rPr>
              <w:t>Competition for high grades seriously limits the quality of learning at all levels of education.</w:t>
            </w:r>
          </w:p>
          <w:p w14:paraId="10D68773" w14:textId="7674738D" w:rsidR="00B11AD3" w:rsidRPr="00957068" w:rsidRDefault="00B11AD3" w:rsidP="00B11AD3">
            <w:pPr>
              <w:pStyle w:val="NormalWeb"/>
              <w:shd w:val="clear" w:color="auto" w:fill="FFFFFF"/>
              <w:spacing w:before="150" w:beforeAutospacing="0" w:after="150" w:afterAutospacing="0"/>
              <w:rPr>
                <w:rFonts w:ascii="IRANSans" w:hAnsi="IRANSans" w:hint="cs"/>
                <w:color w:val="4472C4" w:themeColor="accent1"/>
                <w:sz w:val="21"/>
                <w:szCs w:val="21"/>
                <w:rtl/>
              </w:rPr>
            </w:pPr>
            <w:r w:rsidRPr="00957068">
              <w:rPr>
                <w:rFonts w:ascii="IRANSans" w:hAnsi="IRANSans"/>
                <w:color w:val="4472C4" w:themeColor="accent1"/>
                <w:sz w:val="28"/>
                <w:szCs w:val="28"/>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tc>
      </w:tr>
    </w:tbl>
    <w:p w14:paraId="0402F195" w14:textId="6C81ECFE" w:rsidR="00B11AD3" w:rsidRDefault="00B11AD3" w:rsidP="00B11AD3">
      <w:pPr>
        <w:jc w:val="center"/>
        <w:rPr>
          <w:i/>
          <w:sz w:val="32"/>
          <w:szCs w:val="32"/>
          <w:rtl/>
        </w:rPr>
      </w:pPr>
    </w:p>
    <w:p w14:paraId="6B009A39" w14:textId="25A64F83" w:rsidR="00957068" w:rsidRPr="00957068" w:rsidRDefault="00957068" w:rsidP="00957068">
      <w:pPr>
        <w:bidi w:val="0"/>
        <w:jc w:val="lowKashida"/>
        <w:rPr>
          <w:rFonts w:asciiTheme="majorBidi" w:hAnsiTheme="majorBidi" w:cstheme="majorBidi"/>
          <w:iCs/>
          <w:sz w:val="24"/>
          <w:szCs w:val="24"/>
        </w:rPr>
      </w:pPr>
      <w:r w:rsidRPr="00957068">
        <w:rPr>
          <w:rFonts w:asciiTheme="majorBidi" w:hAnsiTheme="majorBidi" w:cstheme="majorBidi"/>
          <w:iCs/>
          <w:sz w:val="24"/>
          <w:szCs w:val="24"/>
        </w:rPr>
        <w:t xml:space="preserve">In </w:t>
      </w:r>
      <w:r w:rsidR="00C137E6">
        <w:rPr>
          <w:rFonts w:asciiTheme="majorBidi" w:hAnsiTheme="majorBidi" w:cstheme="majorBidi"/>
          <w:iCs/>
          <w:sz w:val="24"/>
          <w:szCs w:val="24"/>
        </w:rPr>
        <w:t>the modern</w:t>
      </w:r>
      <w:r w:rsidRPr="00957068">
        <w:rPr>
          <w:rFonts w:asciiTheme="majorBidi" w:hAnsiTheme="majorBidi" w:cstheme="majorBidi"/>
          <w:iCs/>
          <w:sz w:val="24"/>
          <w:szCs w:val="24"/>
        </w:rPr>
        <w:t xml:space="preserve"> era, learning is the key to success in each field. When you want to become a successful person either in academics or economy, first, you must gain significant knowledge in your related field, which requires learning. This brings humans to an important issue, which is the quality of learning. Nowadays, people are willing to spend high amounts of money to learn things with the greatest quality, as we are eager to send kids to more prestigious high schools for better learning. Regarding this issue, many people are of the opinion that competition for receiving high grades seriously limits the quality of learning in every level of education, while others might have a different perspective and see the advantages of competence among class members. I would mainly agree that competition will limit the quality of learning at different levels of education, but cannot fully support this idea due to the "all or nothing" impression it gives. I will elaborate on my viewpoint in the following paragraphs.</w:t>
      </w:r>
    </w:p>
    <w:p w14:paraId="11297618" w14:textId="77777777" w:rsidR="00957068" w:rsidRPr="00957068" w:rsidRDefault="00957068" w:rsidP="00957068">
      <w:pPr>
        <w:bidi w:val="0"/>
        <w:jc w:val="lowKashida"/>
        <w:rPr>
          <w:rFonts w:asciiTheme="majorBidi" w:hAnsiTheme="majorBidi" w:cstheme="majorBidi"/>
          <w:iCs/>
          <w:sz w:val="24"/>
          <w:szCs w:val="24"/>
        </w:rPr>
      </w:pPr>
      <w:r w:rsidRPr="00957068">
        <w:rPr>
          <w:rFonts w:asciiTheme="majorBidi" w:hAnsiTheme="majorBidi" w:cstheme="majorBidi"/>
          <w:iCs/>
          <w:sz w:val="24"/>
          <w:szCs w:val="24"/>
        </w:rPr>
        <w:t>First, in the situation of no competence, students will be more cooperative and helpful. This will result in a community in which different students help their peers more than when there is a rivalry among them. Competition might also bring significant amounts of stress for him. It can also force him not to help his classmates since this might result in them getting higher grades. This approach would reduce the quality of learning among class members significantly.</w:t>
      </w:r>
    </w:p>
    <w:p w14:paraId="7EA43415" w14:textId="77777777" w:rsidR="00957068" w:rsidRPr="00957068" w:rsidRDefault="00957068" w:rsidP="00957068">
      <w:pPr>
        <w:bidi w:val="0"/>
        <w:jc w:val="lowKashida"/>
        <w:rPr>
          <w:rFonts w:asciiTheme="majorBidi" w:hAnsiTheme="majorBidi" w:cstheme="majorBidi"/>
          <w:iCs/>
          <w:sz w:val="24"/>
          <w:szCs w:val="24"/>
        </w:rPr>
      </w:pPr>
      <w:r w:rsidRPr="00957068">
        <w:rPr>
          <w:rFonts w:asciiTheme="majorBidi" w:hAnsiTheme="majorBidi" w:cstheme="majorBidi"/>
          <w:iCs/>
          <w:sz w:val="24"/>
          <w:szCs w:val="24"/>
        </w:rPr>
        <w:t>Additionally, in the case of rivalry among students, some students might focus more on the final grade than learning. This will result in students who are more willing to work on problems that they think are more advantageous for their final mark, than understanding concepts which will make them learn more about the issue. Take a physics course, for instance. A student who is more eager to gain better final grades might focus on memorizing the physics formulas. This might help him in solving problems quickly. On the other hand, one who cares about the quality of learning might explore the reasons and proofs behind each formula. Certainly, learning proofs of each formula will result in a greater ability of analysis and interpretation of different physical events.</w:t>
      </w:r>
    </w:p>
    <w:p w14:paraId="7C6F00C3" w14:textId="77777777" w:rsidR="00957068" w:rsidRPr="00957068" w:rsidRDefault="00957068" w:rsidP="00957068">
      <w:pPr>
        <w:bidi w:val="0"/>
        <w:jc w:val="lowKashida"/>
        <w:rPr>
          <w:rFonts w:asciiTheme="majorBidi" w:hAnsiTheme="majorBidi" w:cstheme="majorBidi"/>
          <w:iCs/>
          <w:sz w:val="24"/>
          <w:szCs w:val="24"/>
        </w:rPr>
      </w:pPr>
      <w:r w:rsidRPr="00957068">
        <w:rPr>
          <w:rFonts w:asciiTheme="majorBidi" w:hAnsiTheme="majorBidi" w:cstheme="majorBidi"/>
          <w:iCs/>
          <w:sz w:val="24"/>
          <w:szCs w:val="24"/>
        </w:rPr>
        <w:t xml:space="preserve">However, we should not deny the fact that competition might be advantageous in some levels of education and some specific cases. In the case of a rivalry, students will be able to make the most out of their abilities and flourish their talents. They can also learn to work under pressure </w:t>
      </w:r>
      <w:r w:rsidRPr="00957068">
        <w:rPr>
          <w:rFonts w:asciiTheme="majorBidi" w:hAnsiTheme="majorBidi" w:cstheme="majorBidi"/>
          <w:iCs/>
          <w:sz w:val="24"/>
          <w:szCs w:val="24"/>
        </w:rPr>
        <w:lastRenderedPageBreak/>
        <w:t>and bring the best of themselves for a particular work. Also, to distinguish the talented student from the untalented one in a specific field, it is necessary to have some competition among them to see who performs better. For instance, in academic levels, one major factor in comparing two students is their GPA. The student who received a higher GPA is considered more hard-working and intelligent than the one having a lower GPA. This is why the student with the higher GPA will have more opportunities to get hired in companies.</w:t>
      </w:r>
    </w:p>
    <w:p w14:paraId="3E9826D8" w14:textId="497D31D9" w:rsidR="00974285" w:rsidRDefault="00957068" w:rsidP="00957068">
      <w:pPr>
        <w:bidi w:val="0"/>
        <w:jc w:val="lowKashida"/>
        <w:rPr>
          <w:rFonts w:asciiTheme="majorBidi" w:hAnsiTheme="majorBidi" w:cstheme="majorBidi"/>
          <w:iCs/>
          <w:sz w:val="24"/>
          <w:szCs w:val="24"/>
        </w:rPr>
      </w:pPr>
      <w:r w:rsidRPr="00957068">
        <w:rPr>
          <w:rFonts w:asciiTheme="majorBidi" w:hAnsiTheme="majorBidi" w:cstheme="majorBidi"/>
          <w:iCs/>
          <w:sz w:val="24"/>
          <w:szCs w:val="24"/>
        </w:rPr>
        <w:t>To sum up, it is better to be aware of both the merits and demerits of competition among community members. While rivalry might bring advantages to the table, such as flourishing the students with the greatest talents, it could also harm many students by high amounts of stress and lower their self-confidence. As a result, it is better to have a rivalry among members with higher levels of education so that they are mature enough to handle the stress and rivalry.</w:t>
      </w:r>
    </w:p>
    <w:p w14:paraId="5C00BFC0" w14:textId="62017438" w:rsidR="00280F48" w:rsidRDefault="00280F48" w:rsidP="00280F48">
      <w:pPr>
        <w:bidi w:val="0"/>
        <w:jc w:val="lowKashida"/>
        <w:rPr>
          <w:rFonts w:asciiTheme="majorBidi" w:hAnsiTheme="majorBidi" w:cstheme="majorBidi"/>
          <w:iCs/>
          <w:sz w:val="24"/>
          <w:szCs w:val="24"/>
        </w:rPr>
      </w:pPr>
    </w:p>
    <w:p w14:paraId="6CD474FD" w14:textId="77777777" w:rsidR="00502698" w:rsidRDefault="00502698" w:rsidP="00502698">
      <w:pPr>
        <w:bidi w:val="0"/>
        <w:jc w:val="lowKashida"/>
        <w:rPr>
          <w:rFonts w:asciiTheme="majorBidi" w:hAnsiTheme="majorBidi" w:cstheme="majorBidi"/>
          <w:iCs/>
          <w:sz w:val="24"/>
          <w:szCs w:val="24"/>
        </w:rPr>
      </w:pPr>
    </w:p>
    <w:p w14:paraId="739A33D3" w14:textId="2097A461" w:rsidR="00280F48" w:rsidRPr="00502698" w:rsidRDefault="00280F48" w:rsidP="00280F48">
      <w:pPr>
        <w:bidi w:val="0"/>
        <w:jc w:val="lowKashida"/>
        <w:rPr>
          <w:rFonts w:asciiTheme="majorBidi" w:hAnsiTheme="majorBidi" w:cstheme="majorBidi"/>
          <w:b/>
          <w:bCs/>
          <w:i/>
          <w:sz w:val="24"/>
          <w:szCs w:val="24"/>
        </w:rPr>
      </w:pPr>
      <w:r w:rsidRPr="00502698">
        <w:rPr>
          <w:rFonts w:asciiTheme="majorBidi" w:hAnsiTheme="majorBidi" w:cstheme="majorBidi"/>
          <w:b/>
          <w:bCs/>
          <w:i/>
          <w:sz w:val="24"/>
          <w:szCs w:val="24"/>
        </w:rPr>
        <w:t>Time: 50 min</w:t>
      </w:r>
    </w:p>
    <w:p w14:paraId="7489EA69" w14:textId="68139FE0" w:rsidR="00280F48" w:rsidRPr="00502698" w:rsidRDefault="00280F48" w:rsidP="00280F48">
      <w:pPr>
        <w:bidi w:val="0"/>
        <w:jc w:val="lowKashida"/>
        <w:rPr>
          <w:rFonts w:asciiTheme="majorBidi" w:hAnsiTheme="majorBidi" w:cstheme="majorBidi"/>
          <w:b/>
          <w:bCs/>
          <w:i/>
          <w:sz w:val="24"/>
          <w:szCs w:val="24"/>
        </w:rPr>
      </w:pPr>
      <w:r w:rsidRPr="00502698">
        <w:rPr>
          <w:rFonts w:asciiTheme="majorBidi" w:hAnsiTheme="majorBidi" w:cstheme="majorBidi"/>
          <w:b/>
          <w:bCs/>
          <w:i/>
          <w:sz w:val="24"/>
          <w:szCs w:val="24"/>
        </w:rPr>
        <w:t>Word count: 5</w:t>
      </w:r>
      <w:bookmarkStart w:id="0" w:name="_GoBack"/>
      <w:bookmarkEnd w:id="0"/>
      <w:r w:rsidRPr="00502698">
        <w:rPr>
          <w:rFonts w:asciiTheme="majorBidi" w:hAnsiTheme="majorBidi" w:cstheme="majorBidi"/>
          <w:b/>
          <w:bCs/>
          <w:i/>
          <w:sz w:val="24"/>
          <w:szCs w:val="24"/>
        </w:rPr>
        <w:t>9</w:t>
      </w:r>
      <w:r w:rsidR="00957068" w:rsidRPr="00502698">
        <w:rPr>
          <w:rFonts w:asciiTheme="majorBidi" w:hAnsiTheme="majorBidi" w:cstheme="majorBidi"/>
          <w:b/>
          <w:bCs/>
          <w:i/>
          <w:sz w:val="24"/>
          <w:szCs w:val="24"/>
        </w:rPr>
        <w:t>4</w:t>
      </w:r>
      <w:r w:rsidRPr="00502698">
        <w:rPr>
          <w:rFonts w:asciiTheme="majorBidi" w:hAnsiTheme="majorBidi" w:cstheme="majorBidi"/>
          <w:b/>
          <w:bCs/>
          <w:i/>
          <w:sz w:val="24"/>
          <w:szCs w:val="24"/>
        </w:rPr>
        <w:t xml:space="preserve"> words</w:t>
      </w:r>
    </w:p>
    <w:sectPr w:rsidR="00280F48" w:rsidRPr="00502698" w:rsidSect="00957068">
      <w:pgSz w:w="11906" w:h="16838"/>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gJTYyMTC1NTMxMjCyUdpeDU4uLM/DyQAsNaAEnrencsAAAA"/>
  </w:docVars>
  <w:rsids>
    <w:rsidRoot w:val="00B11AD3"/>
    <w:rsid w:val="00280F48"/>
    <w:rsid w:val="002F2254"/>
    <w:rsid w:val="00406354"/>
    <w:rsid w:val="00502698"/>
    <w:rsid w:val="007F34ED"/>
    <w:rsid w:val="00890A76"/>
    <w:rsid w:val="00905E70"/>
    <w:rsid w:val="00957068"/>
    <w:rsid w:val="009607F7"/>
    <w:rsid w:val="00974285"/>
    <w:rsid w:val="009B445B"/>
    <w:rsid w:val="009B6B00"/>
    <w:rsid w:val="00B11AD3"/>
    <w:rsid w:val="00C137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AF18"/>
  <w15:chartTrackingRefBased/>
  <w15:docId w15:val="{B5015CE9-9907-4013-A542-D8C45F75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1A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1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dc:creator>
  <cp:keywords/>
  <dc:description/>
  <cp:lastModifiedBy>Saman</cp:lastModifiedBy>
  <cp:revision>3</cp:revision>
  <dcterms:created xsi:type="dcterms:W3CDTF">2020-05-07T14:28:00Z</dcterms:created>
  <dcterms:modified xsi:type="dcterms:W3CDTF">2020-05-07T17:17:00Z</dcterms:modified>
</cp:coreProperties>
</file>