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784" w:rsidRPr="00341CEC" w:rsidRDefault="005F4784" w:rsidP="00341CEC">
      <w:pPr>
        <w:spacing w:line="276" w:lineRule="auto"/>
        <w:jc w:val="lowKashida"/>
        <w:rPr>
          <w:rFonts w:asciiTheme="majorBidi" w:hAnsiTheme="majorBidi" w:cstheme="majorBidi"/>
          <w:sz w:val="28"/>
          <w:szCs w:val="28"/>
        </w:rPr>
      </w:pPr>
      <w:r w:rsidRPr="00341CEC">
        <w:rPr>
          <w:rFonts w:asciiTheme="majorBidi" w:hAnsiTheme="majorBidi" w:cstheme="majorBidi"/>
          <w:sz w:val="28"/>
          <w:szCs w:val="28"/>
        </w:rPr>
        <w:t>The graph shows changes in the age profile of Internet users between 1998 and 2000.</w:t>
      </w:r>
    </w:p>
    <w:p w:rsidR="005F4784" w:rsidRPr="00341CEC" w:rsidRDefault="005F4784" w:rsidP="00341CEC">
      <w:pPr>
        <w:spacing w:line="276" w:lineRule="auto"/>
        <w:jc w:val="lowKashida"/>
        <w:rPr>
          <w:rFonts w:asciiTheme="majorBidi" w:hAnsiTheme="majorBidi" w:cstheme="majorBidi"/>
          <w:sz w:val="28"/>
          <w:szCs w:val="28"/>
        </w:rPr>
      </w:pPr>
      <w:r w:rsidRPr="00341CEC">
        <w:rPr>
          <w:rFonts w:asciiTheme="majorBidi" w:hAnsiTheme="majorBidi" w:cstheme="majorBidi"/>
          <w:sz w:val="28"/>
          <w:szCs w:val="28"/>
        </w:rPr>
        <w:t>The main users of the Internet are young adults between 16 and 30 years old. In 1998, they accounted for more than half of all users. In 1999 the number dropped slightly to 45%, but even in 2000 they were the biggest group.</w:t>
      </w:r>
    </w:p>
    <w:p w:rsidR="005F4784" w:rsidRPr="00341CEC" w:rsidRDefault="005F4784" w:rsidP="00341CEC">
      <w:pPr>
        <w:spacing w:line="276" w:lineRule="auto"/>
        <w:jc w:val="lowKashida"/>
        <w:rPr>
          <w:rFonts w:asciiTheme="majorBidi" w:hAnsiTheme="majorBidi" w:cstheme="majorBidi"/>
          <w:sz w:val="28"/>
          <w:szCs w:val="28"/>
        </w:rPr>
      </w:pPr>
      <w:r w:rsidRPr="00341CEC">
        <w:rPr>
          <w:rFonts w:asciiTheme="majorBidi" w:hAnsiTheme="majorBidi" w:cstheme="majorBidi"/>
          <w:sz w:val="28"/>
          <w:szCs w:val="28"/>
        </w:rPr>
        <w:t xml:space="preserve">The second biggest group of users is aged between 31 and 50. They made up 41% in 1998, falling slightly to 37% in 2000. When combined with the 16-30 age group, over 94% of users in 1998 were between 16 and 50. </w:t>
      </w:r>
    </w:p>
    <w:p w:rsidR="005F4784" w:rsidRPr="00341CEC" w:rsidRDefault="005F4784" w:rsidP="00341CEC">
      <w:pPr>
        <w:spacing w:line="276" w:lineRule="auto"/>
        <w:jc w:val="lowKashida"/>
        <w:rPr>
          <w:rFonts w:asciiTheme="majorBidi" w:hAnsiTheme="majorBidi" w:cstheme="majorBidi"/>
          <w:sz w:val="28"/>
          <w:szCs w:val="28"/>
        </w:rPr>
      </w:pPr>
      <w:r w:rsidRPr="00341CEC">
        <w:rPr>
          <w:rFonts w:asciiTheme="majorBidi" w:hAnsiTheme="majorBidi" w:cstheme="majorBidi"/>
          <w:sz w:val="28"/>
          <w:szCs w:val="28"/>
        </w:rPr>
        <w:t>However,</w:t>
      </w:r>
      <w:r w:rsidRPr="00341CEC">
        <w:rPr>
          <w:rFonts w:asciiTheme="majorBidi" w:hAnsiTheme="majorBidi" w:cstheme="majorBidi"/>
          <w:sz w:val="28"/>
          <w:szCs w:val="28"/>
        </w:rPr>
        <w:t xml:space="preserve"> this number is dro</w:t>
      </w:r>
      <w:bookmarkStart w:id="0" w:name="_GoBack"/>
      <w:bookmarkEnd w:id="0"/>
      <w:r w:rsidRPr="00341CEC">
        <w:rPr>
          <w:rFonts w:asciiTheme="majorBidi" w:hAnsiTheme="majorBidi" w:cstheme="majorBidi"/>
          <w:sz w:val="28"/>
          <w:szCs w:val="28"/>
        </w:rPr>
        <w:t xml:space="preserve">pping steadily as more children and older users log on. In 1999, the number of children online quadrupled from 2% to 8%, and it continued to increase in 2000. There were similar increases for older users, rising from 4% in 1998 to 10% in 2000. </w:t>
      </w:r>
    </w:p>
    <w:p w:rsidR="00BF4751" w:rsidRPr="00341CEC" w:rsidRDefault="005F4784" w:rsidP="00341CEC">
      <w:pPr>
        <w:spacing w:line="276" w:lineRule="auto"/>
        <w:jc w:val="lowKashida"/>
        <w:rPr>
          <w:rFonts w:asciiTheme="majorBidi" w:hAnsiTheme="majorBidi" w:cstheme="majorBidi"/>
          <w:sz w:val="28"/>
          <w:szCs w:val="28"/>
        </w:rPr>
      </w:pPr>
      <w:r w:rsidRPr="00341CEC">
        <w:rPr>
          <w:rFonts w:asciiTheme="majorBidi" w:hAnsiTheme="majorBidi" w:cstheme="majorBidi"/>
          <w:sz w:val="28"/>
          <w:szCs w:val="28"/>
        </w:rPr>
        <w:t>In summary, while adults between 16 and 50 still represent the gre</w:t>
      </w:r>
      <w:r w:rsidRPr="00341CEC">
        <w:rPr>
          <w:rFonts w:asciiTheme="majorBidi" w:hAnsiTheme="majorBidi" w:cstheme="majorBidi"/>
          <w:sz w:val="28"/>
          <w:szCs w:val="28"/>
        </w:rPr>
        <w:t xml:space="preserve">at majority of Internet </w:t>
      </w:r>
      <w:r w:rsidR="00341CEC" w:rsidRPr="00341CEC">
        <w:rPr>
          <w:rFonts w:asciiTheme="majorBidi" w:hAnsiTheme="majorBidi" w:cstheme="majorBidi"/>
          <w:sz w:val="28"/>
          <w:szCs w:val="28"/>
        </w:rPr>
        <w:t>users,</w:t>
      </w:r>
      <w:r w:rsidRPr="00341CEC">
        <w:rPr>
          <w:rFonts w:asciiTheme="majorBidi" w:hAnsiTheme="majorBidi" w:cstheme="majorBidi"/>
          <w:sz w:val="28"/>
          <w:szCs w:val="28"/>
        </w:rPr>
        <w:t xml:space="preserve"> their share is declining as more children and older users join the web.</w:t>
      </w:r>
    </w:p>
    <w:sectPr w:rsidR="00BF4751" w:rsidRPr="00341C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24"/>
    <w:rsid w:val="00341CEC"/>
    <w:rsid w:val="005F4784"/>
    <w:rsid w:val="00804C24"/>
    <w:rsid w:val="00BF4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8E1A"/>
  <w15:chartTrackingRefBased/>
  <w15:docId w15:val="{16B01786-475A-45BD-8145-0AC324D7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c:creator>
  <cp:keywords/>
  <dc:description/>
  <cp:lastModifiedBy>NR</cp:lastModifiedBy>
  <cp:revision>3</cp:revision>
  <dcterms:created xsi:type="dcterms:W3CDTF">2020-08-03T17:34:00Z</dcterms:created>
  <dcterms:modified xsi:type="dcterms:W3CDTF">2020-08-03T17:38:00Z</dcterms:modified>
</cp:coreProperties>
</file>