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0FFE" w:rsidRDefault="00950FFE" w:rsidP="00950FFE">
      <w:pPr>
        <w:jc w:val="both"/>
        <w:rPr>
          <w:rFonts w:asciiTheme="majorBidi" w:hAnsiTheme="majorBidi" w:cstheme="majorBidi"/>
          <w:color w:val="FF0000"/>
          <w:sz w:val="28"/>
          <w:szCs w:val="28"/>
        </w:rPr>
      </w:pPr>
      <w:r>
        <w:rPr>
          <w:rFonts w:asciiTheme="majorBidi" w:hAnsiTheme="majorBidi" w:cstheme="majorBidi"/>
          <w:color w:val="FF0000"/>
          <w:sz w:val="28"/>
          <w:szCs w:val="28"/>
        </w:rPr>
        <w:t xml:space="preserve">Task2 – </w:t>
      </w:r>
      <w:proofErr w:type="spellStart"/>
      <w:r>
        <w:rPr>
          <w:rFonts w:asciiTheme="majorBidi" w:hAnsiTheme="majorBidi" w:cstheme="majorBidi"/>
          <w:color w:val="FF0000"/>
          <w:sz w:val="28"/>
          <w:szCs w:val="28"/>
        </w:rPr>
        <w:t>Nooshin</w:t>
      </w:r>
      <w:proofErr w:type="spellEnd"/>
      <w:r>
        <w:rPr>
          <w:rFonts w:asciiTheme="majorBidi" w:hAnsiTheme="majorBidi" w:cstheme="majorBidi"/>
          <w:color w:val="FF0000"/>
          <w:sz w:val="28"/>
          <w:szCs w:val="28"/>
        </w:rPr>
        <w:t xml:space="preserve"> </w:t>
      </w:r>
      <w:proofErr w:type="spellStart"/>
      <w:r>
        <w:rPr>
          <w:rFonts w:asciiTheme="majorBidi" w:hAnsiTheme="majorBidi" w:cstheme="majorBidi"/>
          <w:color w:val="FF0000"/>
          <w:sz w:val="28"/>
          <w:szCs w:val="28"/>
        </w:rPr>
        <w:t>Aghashahi</w:t>
      </w:r>
      <w:proofErr w:type="spellEnd"/>
      <w:r>
        <w:rPr>
          <w:rFonts w:asciiTheme="majorBidi" w:hAnsiTheme="majorBidi" w:cstheme="majorBidi"/>
          <w:color w:val="FF0000"/>
          <w:sz w:val="28"/>
          <w:szCs w:val="28"/>
        </w:rPr>
        <w:t xml:space="preserve"> </w:t>
      </w:r>
      <w:proofErr w:type="spellStart"/>
      <w:r>
        <w:rPr>
          <w:rFonts w:asciiTheme="majorBidi" w:hAnsiTheme="majorBidi" w:cstheme="majorBidi"/>
          <w:color w:val="FF0000"/>
          <w:sz w:val="28"/>
          <w:szCs w:val="28"/>
        </w:rPr>
        <w:t>Ardestani</w:t>
      </w:r>
      <w:proofErr w:type="spellEnd"/>
    </w:p>
    <w:p w:rsidR="00950FFE" w:rsidRDefault="00950FFE" w:rsidP="00950FFE">
      <w:pPr>
        <w:jc w:val="both"/>
        <w:rPr>
          <w:rFonts w:asciiTheme="majorBidi" w:hAnsiTheme="majorBidi" w:cstheme="majorBidi"/>
          <w:sz w:val="28"/>
          <w:szCs w:val="28"/>
        </w:rPr>
      </w:pPr>
      <w:r>
        <w:rPr>
          <w:rFonts w:asciiTheme="majorBidi" w:hAnsiTheme="majorBidi" w:cstheme="majorBidi"/>
          <w:sz w:val="28"/>
          <w:szCs w:val="28"/>
        </w:rPr>
        <w:t>Nowadays people argue that caring for children is one of the considerable discussion in society and because of this importance, parents should take some courses to become prepared for this important job. In this essay, I will discuss why I quite agree with this opinion.</w:t>
      </w:r>
    </w:p>
    <w:p w:rsidR="00950FFE" w:rsidRDefault="00950FFE" w:rsidP="00950FFE">
      <w:pPr>
        <w:jc w:val="both"/>
        <w:rPr>
          <w:rFonts w:asciiTheme="majorBidi" w:hAnsiTheme="majorBidi" w:cstheme="majorBidi"/>
          <w:sz w:val="28"/>
          <w:szCs w:val="28"/>
        </w:rPr>
      </w:pPr>
      <w:r>
        <w:rPr>
          <w:rFonts w:asciiTheme="majorBidi" w:hAnsiTheme="majorBidi" w:cstheme="majorBidi"/>
          <w:sz w:val="28"/>
          <w:szCs w:val="28"/>
        </w:rPr>
        <w:t xml:space="preserve"> In my opinion, children's upbringing is one of the important jobs to some extent. Firstly, the early developmental years of a child's life are critical years for training. Children spend these years with their parents most of the time, so parents have a great effect on their training and shaping their characteristics. These instructed traits in children’s childhood period will influence their adult lives. Secondly, family environment and family members have positive and negative effects on children's behavior, so courses and learning classes should be taken for parents to learn how to provide an appropriate environment for children and influence on children positively. Lack of attention to the family effects on children's traits will cause some detrimental impacts on children mentality and spirituality.</w:t>
      </w:r>
    </w:p>
    <w:p w:rsidR="00950FFE" w:rsidRDefault="00950FFE" w:rsidP="00950FFE">
      <w:pPr>
        <w:jc w:val="both"/>
        <w:rPr>
          <w:rFonts w:asciiTheme="majorBidi" w:hAnsiTheme="majorBidi" w:cstheme="majorBidi"/>
          <w:sz w:val="28"/>
          <w:szCs w:val="28"/>
        </w:rPr>
      </w:pPr>
      <w:r>
        <w:rPr>
          <w:rFonts w:asciiTheme="majorBidi" w:hAnsiTheme="majorBidi" w:cstheme="majorBidi"/>
          <w:sz w:val="28"/>
          <w:szCs w:val="28"/>
        </w:rPr>
        <w:t>Furthermore, children play a major role in the future for their societies. Children who grow up in healthy and safe environments will become useful for their communities and especially for their future life, so parents and governments should specify some extra budget to grow up persons more educated and prosperous with good breeding. Moreover, if uneducated children without any special skill or knowledge appear in the communities, several difficulties will come up for governments in which these kinds of novel problems will need more money and time and energy to be fixed.</w:t>
      </w:r>
    </w:p>
    <w:p w:rsidR="00950FFE" w:rsidRDefault="00950FFE" w:rsidP="00950FFE">
      <w:pPr>
        <w:jc w:val="both"/>
        <w:rPr>
          <w:rFonts w:asciiTheme="majorBidi" w:hAnsiTheme="majorBidi" w:cstheme="majorBidi"/>
          <w:sz w:val="28"/>
          <w:szCs w:val="28"/>
        </w:rPr>
      </w:pPr>
      <w:r>
        <w:rPr>
          <w:rFonts w:asciiTheme="majorBidi" w:hAnsiTheme="majorBidi" w:cstheme="majorBidi"/>
          <w:sz w:val="28"/>
          <w:szCs w:val="28"/>
        </w:rPr>
        <w:t xml:space="preserve"> In conclusion, based on the mentioned reasons above, I completely agree with the idea that some training courses for parents should be taken, because of the importance of child care in society.</w:t>
      </w:r>
    </w:p>
    <w:p w:rsidR="0053103D" w:rsidRDefault="0053103D">
      <w:bookmarkStart w:id="0" w:name="_GoBack"/>
      <w:bookmarkEnd w:id="0"/>
    </w:p>
    <w:sectPr w:rsidR="005310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FFE"/>
    <w:rsid w:val="0053103D"/>
    <w:rsid w:val="00950F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61D878-9A4B-47A0-99A8-056B712F8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FFE"/>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19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1614</Characters>
  <Application>Microsoft Office Word</Application>
  <DocSecurity>0</DocSecurity>
  <Lines>13</Lines>
  <Paragraphs>3</Paragraphs>
  <ScaleCrop>false</ScaleCrop>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2020-09-07T13:24:00Z</dcterms:created>
  <dcterms:modified xsi:type="dcterms:W3CDTF">2020-09-07T13:24:00Z</dcterms:modified>
</cp:coreProperties>
</file>