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12" w:rsidRDefault="000E4C12" w:rsidP="000E4C12">
      <w:pPr>
        <w:rPr>
          <w:rFonts w:ascii="IRANSans" w:hAnsi="IRANSans"/>
          <w:color w:val="444444"/>
          <w:sz w:val="21"/>
          <w:szCs w:val="21"/>
          <w:shd w:val="clear" w:color="auto" w:fill="FFFFFF"/>
        </w:rPr>
      </w:pPr>
      <w:r>
        <w:rPr>
          <w:rFonts w:ascii="IRANSans" w:hAnsi="IRANSans"/>
          <w:color w:val="444444"/>
          <w:sz w:val="21"/>
          <w:szCs w:val="21"/>
          <w:shd w:val="clear" w:color="auto" w:fill="FFFFFF"/>
        </w:rPr>
        <w:t xml:space="preserve">The graph below shows the proportion of four different materials that were recycled from 1982 to 2010 in a particular country. </w:t>
      </w:r>
      <w:proofErr w:type="spellStart"/>
      <w:r>
        <w:rPr>
          <w:rFonts w:ascii="IRANSans" w:hAnsi="IRANSans"/>
          <w:color w:val="444444"/>
          <w:sz w:val="21"/>
          <w:szCs w:val="21"/>
          <w:shd w:val="clear" w:color="auto" w:fill="FFFFFF"/>
        </w:rPr>
        <w:t>Summarise</w:t>
      </w:r>
      <w:proofErr w:type="spellEnd"/>
      <w:r>
        <w:rPr>
          <w:rFonts w:ascii="IRANSans" w:hAnsi="IRANSans"/>
          <w:color w:val="444444"/>
          <w:sz w:val="21"/>
          <w:szCs w:val="21"/>
          <w:shd w:val="clear" w:color="auto" w:fill="FFFFFF"/>
        </w:rPr>
        <w:t xml:space="preserve"> the information by selecting and reporting the main features, and make comparisons where relev</w:t>
      </w:r>
      <w:r>
        <w:rPr>
          <w:rFonts w:ascii="IRANSans" w:hAnsi="IRANSans"/>
          <w:color w:val="444444"/>
          <w:sz w:val="21"/>
          <w:szCs w:val="21"/>
          <w:shd w:val="clear" w:color="auto" w:fill="FFFFFF"/>
        </w:rPr>
        <w:t>ant.</w:t>
      </w:r>
    </w:p>
    <w:p w:rsidR="000E4C12" w:rsidRDefault="000E4C12" w:rsidP="000E4C12">
      <w:pPr>
        <w:rPr>
          <w:rFonts w:ascii="IRANSans" w:hAnsi="IRANSans"/>
          <w:color w:val="444444"/>
          <w:sz w:val="21"/>
          <w:szCs w:val="21"/>
          <w:shd w:val="clear" w:color="auto" w:fill="FFFFFF"/>
        </w:rPr>
      </w:pPr>
      <w:r>
        <w:rPr>
          <w:rFonts w:ascii="IRANSans" w:hAnsi="IRANSans"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>
            <wp:extent cx="3912973" cy="23118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024x6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461" cy="231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C12" w:rsidRPr="00F84DF8" w:rsidRDefault="00F45F43" w:rsidP="00A9354A">
      <w:pPr>
        <w:rPr>
          <w:rFonts w:ascii="IRANSans" w:hAnsi="IRANSans"/>
          <w:color w:val="444444"/>
          <w:sz w:val="28"/>
          <w:szCs w:val="28"/>
          <w:shd w:val="clear" w:color="auto" w:fill="FFFFFF"/>
        </w:rPr>
      </w:pPr>
      <w:r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>The line graph gives information about recycling rate for four selected materials from 1982 to 2010 in a special country.</w:t>
      </w:r>
      <w:r w:rsidR="007535B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I</w:t>
      </w:r>
      <w:r w:rsidR="00A9354A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>t is clear that</w:t>
      </w:r>
      <w:r w:rsidR="00A9354A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paper &amp; cardboards</w:t>
      </w:r>
      <w:r w:rsidR="00D04D4A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had</w:t>
      </w:r>
      <w:r w:rsidR="00A9354A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</w:t>
      </w:r>
      <w:r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the biggest proportion </w:t>
      </w:r>
      <w:r w:rsidR="00A9354A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>of recycling rate. On the other hand,</w:t>
      </w:r>
      <w:r w:rsidR="00D04D4A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the lowest share was</w:t>
      </w:r>
      <w:r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concerned to plastics.</w:t>
      </w:r>
    </w:p>
    <w:p w:rsidR="00A9354A" w:rsidRDefault="00681208" w:rsidP="00D04D4A">
      <w:pPr>
        <w:rPr>
          <w:rFonts w:ascii="IRANSans" w:hAnsi="IRANSans"/>
          <w:color w:val="444444"/>
          <w:sz w:val="21"/>
          <w:szCs w:val="21"/>
          <w:shd w:val="clear" w:color="auto" w:fill="FFFFFF"/>
        </w:rPr>
      </w:pPr>
      <w:r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>As can be seen from the graph</w:t>
      </w:r>
      <w:r w:rsidR="00FC39C3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, the highest </w:t>
      </w:r>
      <w:r w:rsidR="00D04D4A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>rate of recycling belonged</w:t>
      </w:r>
      <w:r w:rsidR="00FC39C3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to paper &amp; cardboards between 1994 and</w:t>
      </w:r>
      <w:r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1998 that picked at 80 percent. </w:t>
      </w:r>
      <w:r w:rsidR="00D04D4A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>This amount gradually reduced</w:t>
      </w:r>
      <w:r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to 70 percent by 2010. There </w:t>
      </w:r>
      <w:r w:rsidR="00D04D4A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>was</w:t>
      </w:r>
      <w:r w:rsidR="00856DAF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a moderate</w:t>
      </w:r>
      <w:r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growth </w:t>
      </w:r>
      <w:r w:rsidR="00D04D4A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>for</w:t>
      </w:r>
      <w:r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glass </w:t>
      </w:r>
      <w:r w:rsidR="00D04D4A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>from 1994 to 2010</w:t>
      </w:r>
      <w:r w:rsidR="00F84DF8">
        <w:rPr>
          <w:rFonts w:ascii="IRANSans" w:hAnsi="IRANSans"/>
          <w:color w:val="444444"/>
          <w:sz w:val="28"/>
          <w:szCs w:val="28"/>
          <w:shd w:val="clear" w:color="auto" w:fill="FFFFFF"/>
        </w:rPr>
        <w:t>. Also, i</w:t>
      </w:r>
      <w:r w:rsidR="007F4AF8">
        <w:rPr>
          <w:rFonts w:ascii="IRANSans" w:hAnsi="IRANSans"/>
          <w:color w:val="444444"/>
          <w:sz w:val="28"/>
          <w:szCs w:val="28"/>
          <w:shd w:val="clear" w:color="auto" w:fill="FFFFFF"/>
        </w:rPr>
        <w:t>t had a valley</w:t>
      </w:r>
      <w:bookmarkStart w:id="0" w:name="_GoBack"/>
      <w:bookmarkEnd w:id="0"/>
      <w:r w:rsidR="00F84DF8" w:rsidRPr="00F84DF8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at 40 percent in 1990</w:t>
      </w:r>
      <w:r w:rsidR="00F84DF8">
        <w:rPr>
          <w:rFonts w:ascii="IRANSans" w:hAnsi="IRANSans"/>
          <w:color w:val="444444"/>
          <w:sz w:val="21"/>
          <w:szCs w:val="21"/>
          <w:shd w:val="clear" w:color="auto" w:fill="FFFFFF"/>
        </w:rPr>
        <w:t>.</w:t>
      </w:r>
    </w:p>
    <w:p w:rsidR="00F84DF8" w:rsidRDefault="00D54DB0" w:rsidP="00D04D4A">
      <w:pPr>
        <w:rPr>
          <w:rFonts w:ascii="IRANSans" w:hAnsi="IRANSans"/>
          <w:color w:val="444444"/>
          <w:sz w:val="28"/>
          <w:szCs w:val="28"/>
          <w:shd w:val="clear" w:color="auto" w:fill="FFFFFF"/>
        </w:rPr>
      </w:pP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>The recycling rate of a</w:t>
      </w:r>
      <w:r w:rsidR="00F84DF8" w:rsidRPr="00D54DB0">
        <w:rPr>
          <w:rFonts w:ascii="IRANSans" w:hAnsi="IRANSans"/>
          <w:color w:val="444444"/>
          <w:sz w:val="28"/>
          <w:szCs w:val="28"/>
          <w:shd w:val="clear" w:color="auto" w:fill="FFFFFF"/>
        </w:rPr>
        <w:t>luminum cans had significant climb from nearly</w:t>
      </w: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less</w:t>
      </w:r>
      <w:r w:rsidR="00F84DF8" w:rsidRPr="00D54DB0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than 10 percent</w:t>
      </w: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</w:t>
      </w:r>
      <w:r w:rsidR="00F84DF8" w:rsidRPr="00D54DB0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to </w:t>
      </w:r>
      <w:r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more than </w:t>
      </w:r>
      <w:r w:rsidR="00F84DF8" w:rsidRPr="00D54DB0">
        <w:rPr>
          <w:rFonts w:ascii="IRANSans" w:hAnsi="IRANSans"/>
          <w:color w:val="444444"/>
          <w:sz w:val="28"/>
          <w:szCs w:val="28"/>
          <w:shd w:val="clear" w:color="auto" w:fill="FFFFFF"/>
        </w:rPr>
        <w:t>40 percent between 1986 and 2010</w:t>
      </w:r>
      <w:r w:rsidR="00F84DF8">
        <w:rPr>
          <w:rFonts w:ascii="IRANSans" w:hAnsi="IRANSans"/>
          <w:color w:val="444444"/>
          <w:sz w:val="21"/>
          <w:szCs w:val="21"/>
          <w:shd w:val="clear" w:color="auto" w:fill="FFFFFF"/>
        </w:rPr>
        <w:t>.</w:t>
      </w:r>
      <w:r w:rsidR="00E0487B">
        <w:rPr>
          <w:rFonts w:ascii="IRANSans" w:hAnsi="IRANSans"/>
          <w:color w:val="444444"/>
          <w:sz w:val="21"/>
          <w:szCs w:val="21"/>
          <w:shd w:val="clear" w:color="auto" w:fill="FFFFFF"/>
        </w:rPr>
        <w:t xml:space="preserve"> </w:t>
      </w:r>
      <w:r w:rsidR="00E0487B" w:rsidRPr="00E0487B">
        <w:rPr>
          <w:rFonts w:ascii="IRANSans" w:hAnsi="IRANSans"/>
          <w:color w:val="444444"/>
          <w:sz w:val="28"/>
          <w:szCs w:val="28"/>
          <w:shd w:val="clear" w:color="auto" w:fill="FFFFFF"/>
        </w:rPr>
        <w:t>It had the bigge</w:t>
      </w:r>
      <w:r w:rsidR="00E0487B">
        <w:rPr>
          <w:rFonts w:ascii="IRANSans" w:hAnsi="IRANSans"/>
          <w:color w:val="444444"/>
          <w:sz w:val="28"/>
          <w:szCs w:val="28"/>
          <w:shd w:val="clear" w:color="auto" w:fill="FFFFFF"/>
        </w:rPr>
        <w:t>st changes among these categories</w:t>
      </w:r>
      <w:r w:rsidR="00E0487B" w:rsidRPr="00E0487B">
        <w:rPr>
          <w:rFonts w:ascii="IRANSans" w:hAnsi="IRANSans"/>
          <w:color w:val="444444"/>
          <w:sz w:val="28"/>
          <w:szCs w:val="28"/>
          <w:shd w:val="clear" w:color="auto" w:fill="FFFFFF"/>
        </w:rPr>
        <w:t>.</w:t>
      </w:r>
      <w:r w:rsidR="00E04842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 T</w:t>
      </w:r>
      <w:r w:rsidR="002A294E" w:rsidRPr="002A294E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he plastic </w:t>
      </w:r>
      <w:r w:rsidR="00E0487B">
        <w:rPr>
          <w:rFonts w:ascii="IRANSans" w:hAnsi="IRANSans"/>
          <w:color w:val="444444"/>
          <w:sz w:val="28"/>
          <w:szCs w:val="28"/>
          <w:shd w:val="clear" w:color="auto" w:fill="FFFFFF"/>
        </w:rPr>
        <w:t xml:space="preserve">recycling rate </w:t>
      </w:r>
      <w:r w:rsidR="002A294E" w:rsidRPr="002A294E">
        <w:rPr>
          <w:rFonts w:ascii="IRANSans" w:hAnsi="IRANSans"/>
          <w:color w:val="444444"/>
          <w:sz w:val="28"/>
          <w:szCs w:val="28"/>
          <w:shd w:val="clear" w:color="auto" w:fill="FFFFFF"/>
        </w:rPr>
        <w:t>nearly remained steady and had slight increase from 1994 to 2010.</w:t>
      </w:r>
    </w:p>
    <w:p w:rsidR="002A294E" w:rsidRPr="002A294E" w:rsidRDefault="002A294E" w:rsidP="00D04D4A">
      <w:pPr>
        <w:rPr>
          <w:rFonts w:ascii="IRANSans" w:hAnsi="IRANSans"/>
          <w:color w:val="444444"/>
          <w:sz w:val="28"/>
          <w:szCs w:val="28"/>
          <w:shd w:val="clear" w:color="auto" w:fill="FFFFFF"/>
        </w:rPr>
      </w:pPr>
    </w:p>
    <w:p w:rsidR="00681208" w:rsidRPr="002A294E" w:rsidRDefault="00681208" w:rsidP="00A9354A">
      <w:pPr>
        <w:rPr>
          <w:rFonts w:ascii="IRANSans" w:hAnsi="IRANSans"/>
          <w:color w:val="444444"/>
          <w:sz w:val="28"/>
          <w:szCs w:val="28"/>
          <w:shd w:val="clear" w:color="auto" w:fill="FFFFFF"/>
        </w:rPr>
      </w:pPr>
    </w:p>
    <w:p w:rsidR="00A9354A" w:rsidRDefault="00A9354A" w:rsidP="00A9354A">
      <w:pPr>
        <w:rPr>
          <w:rFonts w:ascii="IRANSans" w:hAnsi="IRANSans"/>
          <w:color w:val="444444"/>
          <w:sz w:val="21"/>
          <w:szCs w:val="21"/>
          <w:shd w:val="clear" w:color="auto" w:fill="FFFFFF"/>
        </w:rPr>
      </w:pPr>
    </w:p>
    <w:p w:rsidR="00A9354A" w:rsidRPr="000E4C12" w:rsidRDefault="00A9354A" w:rsidP="000E4C12">
      <w:pPr>
        <w:rPr>
          <w:rFonts w:ascii="IRANSans" w:hAnsi="IRANSans"/>
          <w:color w:val="444444"/>
          <w:sz w:val="21"/>
          <w:szCs w:val="21"/>
          <w:shd w:val="clear" w:color="auto" w:fill="FFFFFF"/>
        </w:rPr>
      </w:pPr>
    </w:p>
    <w:sectPr w:rsidR="00A9354A" w:rsidRPr="000E4C12" w:rsidSect="002B577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12"/>
    <w:rsid w:val="000018DF"/>
    <w:rsid w:val="0001251D"/>
    <w:rsid w:val="00021F8E"/>
    <w:rsid w:val="00045E3B"/>
    <w:rsid w:val="000641F0"/>
    <w:rsid w:val="0006726F"/>
    <w:rsid w:val="000713FB"/>
    <w:rsid w:val="000736AB"/>
    <w:rsid w:val="00074EB2"/>
    <w:rsid w:val="000807B2"/>
    <w:rsid w:val="00084CFA"/>
    <w:rsid w:val="0009685B"/>
    <w:rsid w:val="000A200E"/>
    <w:rsid w:val="000B6354"/>
    <w:rsid w:val="000C300B"/>
    <w:rsid w:val="000D0EF3"/>
    <w:rsid w:val="000D0FFB"/>
    <w:rsid w:val="000D5AF9"/>
    <w:rsid w:val="000E4C12"/>
    <w:rsid w:val="000E5246"/>
    <w:rsid w:val="000F2664"/>
    <w:rsid w:val="000F6418"/>
    <w:rsid w:val="00104359"/>
    <w:rsid w:val="00111E62"/>
    <w:rsid w:val="0012253E"/>
    <w:rsid w:val="00134F45"/>
    <w:rsid w:val="00141C69"/>
    <w:rsid w:val="00142217"/>
    <w:rsid w:val="00144A38"/>
    <w:rsid w:val="00156A10"/>
    <w:rsid w:val="00172C9F"/>
    <w:rsid w:val="00180595"/>
    <w:rsid w:val="0018480E"/>
    <w:rsid w:val="001D1008"/>
    <w:rsid w:val="001E0346"/>
    <w:rsid w:val="001E071C"/>
    <w:rsid w:val="001E0D88"/>
    <w:rsid w:val="00204116"/>
    <w:rsid w:val="00221498"/>
    <w:rsid w:val="00221EB3"/>
    <w:rsid w:val="00246939"/>
    <w:rsid w:val="00260B69"/>
    <w:rsid w:val="00260B6D"/>
    <w:rsid w:val="0027246D"/>
    <w:rsid w:val="00274A19"/>
    <w:rsid w:val="002806C8"/>
    <w:rsid w:val="002840CF"/>
    <w:rsid w:val="00284975"/>
    <w:rsid w:val="002A294E"/>
    <w:rsid w:val="002A441B"/>
    <w:rsid w:val="002B11A6"/>
    <w:rsid w:val="002B3712"/>
    <w:rsid w:val="002B5772"/>
    <w:rsid w:val="002C481D"/>
    <w:rsid w:val="002D1168"/>
    <w:rsid w:val="002D26E0"/>
    <w:rsid w:val="002E2E54"/>
    <w:rsid w:val="002F117A"/>
    <w:rsid w:val="002F7AD3"/>
    <w:rsid w:val="003164D1"/>
    <w:rsid w:val="003242E0"/>
    <w:rsid w:val="00327591"/>
    <w:rsid w:val="00330A37"/>
    <w:rsid w:val="00333F85"/>
    <w:rsid w:val="0034426F"/>
    <w:rsid w:val="00352497"/>
    <w:rsid w:val="003543BE"/>
    <w:rsid w:val="003656C1"/>
    <w:rsid w:val="00370796"/>
    <w:rsid w:val="003718B9"/>
    <w:rsid w:val="00391C9A"/>
    <w:rsid w:val="00392DB1"/>
    <w:rsid w:val="003940EE"/>
    <w:rsid w:val="003A4FF1"/>
    <w:rsid w:val="003A61D3"/>
    <w:rsid w:val="003A7961"/>
    <w:rsid w:val="003C047A"/>
    <w:rsid w:val="003D13EC"/>
    <w:rsid w:val="003D59A1"/>
    <w:rsid w:val="003E68DA"/>
    <w:rsid w:val="00405C7F"/>
    <w:rsid w:val="00406659"/>
    <w:rsid w:val="004373E4"/>
    <w:rsid w:val="00437CAA"/>
    <w:rsid w:val="00444D56"/>
    <w:rsid w:val="004475E5"/>
    <w:rsid w:val="00452CA0"/>
    <w:rsid w:val="0045394F"/>
    <w:rsid w:val="004555F9"/>
    <w:rsid w:val="00463427"/>
    <w:rsid w:val="00467AAA"/>
    <w:rsid w:val="00482056"/>
    <w:rsid w:val="00490EA8"/>
    <w:rsid w:val="00495E81"/>
    <w:rsid w:val="004972EB"/>
    <w:rsid w:val="004B6886"/>
    <w:rsid w:val="004C1295"/>
    <w:rsid w:val="004D554E"/>
    <w:rsid w:val="004D6C2F"/>
    <w:rsid w:val="004E5ACD"/>
    <w:rsid w:val="004E698C"/>
    <w:rsid w:val="004F6473"/>
    <w:rsid w:val="005079DF"/>
    <w:rsid w:val="005151C0"/>
    <w:rsid w:val="0052047D"/>
    <w:rsid w:val="00521DF2"/>
    <w:rsid w:val="005424E2"/>
    <w:rsid w:val="00546AF8"/>
    <w:rsid w:val="005546CC"/>
    <w:rsid w:val="00564408"/>
    <w:rsid w:val="00565D93"/>
    <w:rsid w:val="00566017"/>
    <w:rsid w:val="00571154"/>
    <w:rsid w:val="005736A4"/>
    <w:rsid w:val="005856E9"/>
    <w:rsid w:val="00586523"/>
    <w:rsid w:val="005A0F13"/>
    <w:rsid w:val="005A1CC7"/>
    <w:rsid w:val="005A785B"/>
    <w:rsid w:val="005B142F"/>
    <w:rsid w:val="005B2D1E"/>
    <w:rsid w:val="005B6762"/>
    <w:rsid w:val="005D1407"/>
    <w:rsid w:val="005D7389"/>
    <w:rsid w:val="005E30A6"/>
    <w:rsid w:val="005F0EEF"/>
    <w:rsid w:val="006042CF"/>
    <w:rsid w:val="0060475D"/>
    <w:rsid w:val="006376D5"/>
    <w:rsid w:val="00642522"/>
    <w:rsid w:val="00661C78"/>
    <w:rsid w:val="00676503"/>
    <w:rsid w:val="006777B7"/>
    <w:rsid w:val="00677E4D"/>
    <w:rsid w:val="00677E56"/>
    <w:rsid w:val="00681208"/>
    <w:rsid w:val="006969D3"/>
    <w:rsid w:val="006A2476"/>
    <w:rsid w:val="006B28BA"/>
    <w:rsid w:val="006B469E"/>
    <w:rsid w:val="006C0715"/>
    <w:rsid w:val="006C118A"/>
    <w:rsid w:val="006C3C72"/>
    <w:rsid w:val="006D319F"/>
    <w:rsid w:val="006E09EF"/>
    <w:rsid w:val="006E1BB4"/>
    <w:rsid w:val="006E2337"/>
    <w:rsid w:val="006E3CE4"/>
    <w:rsid w:val="006E6596"/>
    <w:rsid w:val="006F25B2"/>
    <w:rsid w:val="007001DB"/>
    <w:rsid w:val="00734F9E"/>
    <w:rsid w:val="007352AA"/>
    <w:rsid w:val="00735BAF"/>
    <w:rsid w:val="00737F5D"/>
    <w:rsid w:val="007442E8"/>
    <w:rsid w:val="00747CD6"/>
    <w:rsid w:val="00752D05"/>
    <w:rsid w:val="007535B8"/>
    <w:rsid w:val="00753A6A"/>
    <w:rsid w:val="00756E91"/>
    <w:rsid w:val="007611AF"/>
    <w:rsid w:val="00771710"/>
    <w:rsid w:val="007774F6"/>
    <w:rsid w:val="00782BDF"/>
    <w:rsid w:val="00791549"/>
    <w:rsid w:val="00794F3C"/>
    <w:rsid w:val="007A182F"/>
    <w:rsid w:val="007A41ED"/>
    <w:rsid w:val="007C3942"/>
    <w:rsid w:val="007C3FB4"/>
    <w:rsid w:val="007C4958"/>
    <w:rsid w:val="007D2468"/>
    <w:rsid w:val="007D3878"/>
    <w:rsid w:val="007D66A1"/>
    <w:rsid w:val="007F30E0"/>
    <w:rsid w:val="007F4AF8"/>
    <w:rsid w:val="00806603"/>
    <w:rsid w:val="0080693A"/>
    <w:rsid w:val="00817FC8"/>
    <w:rsid w:val="00856DAF"/>
    <w:rsid w:val="008600CD"/>
    <w:rsid w:val="008633B7"/>
    <w:rsid w:val="00864693"/>
    <w:rsid w:val="008646B4"/>
    <w:rsid w:val="0087713B"/>
    <w:rsid w:val="008928B0"/>
    <w:rsid w:val="00893739"/>
    <w:rsid w:val="00895B4C"/>
    <w:rsid w:val="008A2919"/>
    <w:rsid w:val="008B00EB"/>
    <w:rsid w:val="008B0301"/>
    <w:rsid w:val="008C09F6"/>
    <w:rsid w:val="008C2C30"/>
    <w:rsid w:val="008C72BA"/>
    <w:rsid w:val="008C7796"/>
    <w:rsid w:val="008D60B1"/>
    <w:rsid w:val="008D72CF"/>
    <w:rsid w:val="008F2573"/>
    <w:rsid w:val="009039F1"/>
    <w:rsid w:val="009053BE"/>
    <w:rsid w:val="00910449"/>
    <w:rsid w:val="00911D21"/>
    <w:rsid w:val="0092005F"/>
    <w:rsid w:val="00933C45"/>
    <w:rsid w:val="00937283"/>
    <w:rsid w:val="009773A9"/>
    <w:rsid w:val="009857A8"/>
    <w:rsid w:val="00991374"/>
    <w:rsid w:val="009925BC"/>
    <w:rsid w:val="009931F1"/>
    <w:rsid w:val="00997EEA"/>
    <w:rsid w:val="009A64CB"/>
    <w:rsid w:val="009C0785"/>
    <w:rsid w:val="009D254F"/>
    <w:rsid w:val="009D2876"/>
    <w:rsid w:val="009D631A"/>
    <w:rsid w:val="009E1E77"/>
    <w:rsid w:val="009E4EBB"/>
    <w:rsid w:val="009E5014"/>
    <w:rsid w:val="00A020D9"/>
    <w:rsid w:val="00A1549C"/>
    <w:rsid w:val="00A21FA8"/>
    <w:rsid w:val="00A310FD"/>
    <w:rsid w:val="00A34D79"/>
    <w:rsid w:val="00A404FF"/>
    <w:rsid w:val="00A44FD2"/>
    <w:rsid w:val="00A549D3"/>
    <w:rsid w:val="00A726B7"/>
    <w:rsid w:val="00A80961"/>
    <w:rsid w:val="00A83CA9"/>
    <w:rsid w:val="00A9354A"/>
    <w:rsid w:val="00A93E1B"/>
    <w:rsid w:val="00A944E2"/>
    <w:rsid w:val="00AB0374"/>
    <w:rsid w:val="00AB4698"/>
    <w:rsid w:val="00AB789F"/>
    <w:rsid w:val="00AC470D"/>
    <w:rsid w:val="00AE4BD4"/>
    <w:rsid w:val="00AE53C6"/>
    <w:rsid w:val="00AF546C"/>
    <w:rsid w:val="00AF71E6"/>
    <w:rsid w:val="00B20128"/>
    <w:rsid w:val="00B354C3"/>
    <w:rsid w:val="00B510A7"/>
    <w:rsid w:val="00B570E8"/>
    <w:rsid w:val="00B62788"/>
    <w:rsid w:val="00B65FA5"/>
    <w:rsid w:val="00B731E1"/>
    <w:rsid w:val="00B769C8"/>
    <w:rsid w:val="00B805ED"/>
    <w:rsid w:val="00B92D48"/>
    <w:rsid w:val="00BB156D"/>
    <w:rsid w:val="00BB567B"/>
    <w:rsid w:val="00BC0F3F"/>
    <w:rsid w:val="00BC4AAA"/>
    <w:rsid w:val="00BC6C69"/>
    <w:rsid w:val="00BD4453"/>
    <w:rsid w:val="00BD6702"/>
    <w:rsid w:val="00BE15DF"/>
    <w:rsid w:val="00BE40B1"/>
    <w:rsid w:val="00BE6304"/>
    <w:rsid w:val="00BF1222"/>
    <w:rsid w:val="00BF7CFE"/>
    <w:rsid w:val="00C15D9C"/>
    <w:rsid w:val="00C16A18"/>
    <w:rsid w:val="00C2092A"/>
    <w:rsid w:val="00C21A19"/>
    <w:rsid w:val="00C22630"/>
    <w:rsid w:val="00C2468B"/>
    <w:rsid w:val="00C43B1B"/>
    <w:rsid w:val="00C56105"/>
    <w:rsid w:val="00C619F1"/>
    <w:rsid w:val="00C636C0"/>
    <w:rsid w:val="00C643C4"/>
    <w:rsid w:val="00C64C5F"/>
    <w:rsid w:val="00C65D15"/>
    <w:rsid w:val="00C70E56"/>
    <w:rsid w:val="00C82BD1"/>
    <w:rsid w:val="00C8419F"/>
    <w:rsid w:val="00C93B27"/>
    <w:rsid w:val="00CB4E2C"/>
    <w:rsid w:val="00CC194F"/>
    <w:rsid w:val="00CD5285"/>
    <w:rsid w:val="00CD57F7"/>
    <w:rsid w:val="00CE34A1"/>
    <w:rsid w:val="00CE4C41"/>
    <w:rsid w:val="00CE594D"/>
    <w:rsid w:val="00CE72B9"/>
    <w:rsid w:val="00CE79BF"/>
    <w:rsid w:val="00CF65CD"/>
    <w:rsid w:val="00D04D4A"/>
    <w:rsid w:val="00D20935"/>
    <w:rsid w:val="00D21EFE"/>
    <w:rsid w:val="00D32A89"/>
    <w:rsid w:val="00D42915"/>
    <w:rsid w:val="00D4471C"/>
    <w:rsid w:val="00D54DB0"/>
    <w:rsid w:val="00D607DD"/>
    <w:rsid w:val="00D6491F"/>
    <w:rsid w:val="00D72B16"/>
    <w:rsid w:val="00D74543"/>
    <w:rsid w:val="00D84568"/>
    <w:rsid w:val="00D90576"/>
    <w:rsid w:val="00D9270B"/>
    <w:rsid w:val="00D94B8C"/>
    <w:rsid w:val="00D94DC2"/>
    <w:rsid w:val="00D976AA"/>
    <w:rsid w:val="00DA0233"/>
    <w:rsid w:val="00DA20C4"/>
    <w:rsid w:val="00DA41EF"/>
    <w:rsid w:val="00DB1976"/>
    <w:rsid w:val="00DB3310"/>
    <w:rsid w:val="00DB5CD0"/>
    <w:rsid w:val="00DC38A1"/>
    <w:rsid w:val="00DC67BD"/>
    <w:rsid w:val="00DD276A"/>
    <w:rsid w:val="00DD2D67"/>
    <w:rsid w:val="00DD3458"/>
    <w:rsid w:val="00DD3BDE"/>
    <w:rsid w:val="00DE43B5"/>
    <w:rsid w:val="00DE4A87"/>
    <w:rsid w:val="00DE4CD7"/>
    <w:rsid w:val="00DE5F7B"/>
    <w:rsid w:val="00DF1780"/>
    <w:rsid w:val="00DF46DA"/>
    <w:rsid w:val="00E03546"/>
    <w:rsid w:val="00E04842"/>
    <w:rsid w:val="00E0487B"/>
    <w:rsid w:val="00E214E5"/>
    <w:rsid w:val="00E255F5"/>
    <w:rsid w:val="00E33BE3"/>
    <w:rsid w:val="00E366F9"/>
    <w:rsid w:val="00E54CC4"/>
    <w:rsid w:val="00E56583"/>
    <w:rsid w:val="00E625DA"/>
    <w:rsid w:val="00E716E2"/>
    <w:rsid w:val="00E75760"/>
    <w:rsid w:val="00E83C92"/>
    <w:rsid w:val="00E96CF5"/>
    <w:rsid w:val="00EA15E3"/>
    <w:rsid w:val="00EA2605"/>
    <w:rsid w:val="00EC1C0D"/>
    <w:rsid w:val="00EC65CA"/>
    <w:rsid w:val="00EE24BC"/>
    <w:rsid w:val="00EF04F4"/>
    <w:rsid w:val="00EF5FEA"/>
    <w:rsid w:val="00F10D42"/>
    <w:rsid w:val="00F13436"/>
    <w:rsid w:val="00F272F8"/>
    <w:rsid w:val="00F32464"/>
    <w:rsid w:val="00F33E31"/>
    <w:rsid w:val="00F35193"/>
    <w:rsid w:val="00F36727"/>
    <w:rsid w:val="00F45EA3"/>
    <w:rsid w:val="00F45F43"/>
    <w:rsid w:val="00F5562C"/>
    <w:rsid w:val="00F62016"/>
    <w:rsid w:val="00F63ADB"/>
    <w:rsid w:val="00F66EA5"/>
    <w:rsid w:val="00F71A6F"/>
    <w:rsid w:val="00F74C60"/>
    <w:rsid w:val="00F7514D"/>
    <w:rsid w:val="00F75E4C"/>
    <w:rsid w:val="00F76961"/>
    <w:rsid w:val="00F81381"/>
    <w:rsid w:val="00F84C79"/>
    <w:rsid w:val="00F84DF8"/>
    <w:rsid w:val="00F91608"/>
    <w:rsid w:val="00F93EDC"/>
    <w:rsid w:val="00F9708A"/>
    <w:rsid w:val="00FA2617"/>
    <w:rsid w:val="00FB4B29"/>
    <w:rsid w:val="00FB679D"/>
    <w:rsid w:val="00FC11F6"/>
    <w:rsid w:val="00FC39C3"/>
    <w:rsid w:val="00FC5566"/>
    <w:rsid w:val="00FD4B87"/>
    <w:rsid w:val="00FD642F"/>
    <w:rsid w:val="00FE0EB6"/>
    <w:rsid w:val="00FF0BE8"/>
    <w:rsid w:val="00FF2929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Sajedi</dc:creator>
  <cp:lastModifiedBy>Sajedi</cp:lastModifiedBy>
  <cp:revision>7</cp:revision>
  <dcterms:created xsi:type="dcterms:W3CDTF">2020-11-07T19:23:00Z</dcterms:created>
  <dcterms:modified xsi:type="dcterms:W3CDTF">2020-11-07T20:43:00Z</dcterms:modified>
</cp:coreProperties>
</file>