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8CB88" w14:textId="77777777" w:rsidR="008513BB" w:rsidRDefault="008513BB" w:rsidP="001A4E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99937" w14:textId="77777777" w:rsidR="008513BB" w:rsidRDefault="008513BB" w:rsidP="001A4E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3433D" w14:textId="4824F78C" w:rsidR="00CC2DC0" w:rsidRDefault="001A4E18" w:rsidP="00851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18">
        <w:rPr>
          <w:rFonts w:ascii="Times New Roman" w:hAnsi="Times New Roman" w:cs="Times New Roman"/>
          <w:sz w:val="28"/>
          <w:szCs w:val="28"/>
        </w:rPr>
        <w:t>The line graph illustrates the percentage of recycling for different materials in a country over a period of 14 years spanning from 1982 to 2010.</w:t>
      </w:r>
    </w:p>
    <w:p w14:paraId="7580FE52" w14:textId="3A8CDE55" w:rsidR="001A4E18" w:rsidRDefault="00E443F3" w:rsidP="00851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3F3">
        <w:rPr>
          <w:rFonts w:ascii="Times New Roman" w:hAnsi="Times New Roman" w:cs="Times New Roman"/>
          <w:sz w:val="28"/>
          <w:szCs w:val="28"/>
        </w:rPr>
        <w:t>It is clear that paper and cardboards were by far the most significant means of recycling over the period shown.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5F" w:rsidRPr="001E015F">
        <w:rPr>
          <w:rFonts w:ascii="Times New Roman" w:hAnsi="Times New Roman" w:cs="Times New Roman"/>
          <w:sz w:val="28"/>
          <w:szCs w:val="28"/>
        </w:rPr>
        <w:t>Plastics, however, provide the lowest percentage of recycling in each year.</w:t>
      </w:r>
    </w:p>
    <w:p w14:paraId="493A354D" w14:textId="64E8F947" w:rsidR="001E015F" w:rsidRDefault="00603669" w:rsidP="00851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69">
        <w:rPr>
          <w:rFonts w:ascii="Times New Roman" w:hAnsi="Times New Roman" w:cs="Times New Roman"/>
          <w:sz w:val="28"/>
          <w:szCs w:val="28"/>
        </w:rPr>
        <w:t>In 1982, paper and cardboard materials were the main renewable substance just with a difference of 15% compared to glass</w:t>
      </w:r>
      <w:r w:rsidR="003F2705">
        <w:rPr>
          <w:rFonts w:ascii="Times New Roman" w:hAnsi="Times New Roman" w:cs="Times New Roman"/>
          <w:sz w:val="28"/>
          <w:szCs w:val="28"/>
        </w:rPr>
        <w:t xml:space="preserve"> containers</w:t>
      </w:r>
      <w:r w:rsidR="002E2A42" w:rsidRPr="002E2A42">
        <w:rPr>
          <w:rFonts w:ascii="Times New Roman" w:hAnsi="Times New Roman" w:cs="Times New Roman"/>
          <w:sz w:val="28"/>
          <w:szCs w:val="28"/>
        </w:rPr>
        <w:t xml:space="preserve"> while aluminium cans and plastics were absent.</w:t>
      </w:r>
      <w:r w:rsidR="00C71188">
        <w:rPr>
          <w:rFonts w:ascii="Times New Roman" w:hAnsi="Times New Roman" w:cs="Times New Roman"/>
          <w:sz w:val="28"/>
          <w:szCs w:val="28"/>
        </w:rPr>
        <w:t xml:space="preserve"> </w:t>
      </w:r>
      <w:r w:rsidR="00C71188" w:rsidRPr="00C71188">
        <w:rPr>
          <w:rFonts w:ascii="Times New Roman" w:hAnsi="Times New Roman" w:cs="Times New Roman"/>
          <w:sz w:val="28"/>
          <w:szCs w:val="28"/>
        </w:rPr>
        <w:t xml:space="preserve">Just four years later, with the advent of aluminium cans in 1986, the percentage of </w:t>
      </w:r>
      <w:r w:rsidR="003F2705" w:rsidRPr="00603669">
        <w:rPr>
          <w:rFonts w:ascii="Times New Roman" w:hAnsi="Times New Roman" w:cs="Times New Roman"/>
          <w:sz w:val="28"/>
          <w:szCs w:val="28"/>
        </w:rPr>
        <w:t>glass</w:t>
      </w:r>
      <w:r w:rsidR="003F2705">
        <w:rPr>
          <w:rFonts w:ascii="Times New Roman" w:hAnsi="Times New Roman" w:cs="Times New Roman"/>
          <w:sz w:val="28"/>
          <w:szCs w:val="28"/>
        </w:rPr>
        <w:t xml:space="preserve"> containers</w:t>
      </w:r>
      <w:r w:rsidR="003F2705" w:rsidRPr="002E2A42">
        <w:rPr>
          <w:rFonts w:ascii="Times New Roman" w:hAnsi="Times New Roman" w:cs="Times New Roman"/>
          <w:sz w:val="28"/>
          <w:szCs w:val="28"/>
        </w:rPr>
        <w:t xml:space="preserve"> </w:t>
      </w:r>
      <w:r w:rsidR="00C71188" w:rsidRPr="00C71188">
        <w:rPr>
          <w:rFonts w:ascii="Times New Roman" w:hAnsi="Times New Roman" w:cs="Times New Roman"/>
          <w:sz w:val="28"/>
          <w:szCs w:val="28"/>
        </w:rPr>
        <w:t xml:space="preserve">and </w:t>
      </w:r>
      <w:r w:rsidR="002752B9">
        <w:rPr>
          <w:rFonts w:ascii="Times New Roman" w:hAnsi="Times New Roman" w:cs="Times New Roman"/>
          <w:sz w:val="28"/>
          <w:szCs w:val="28"/>
        </w:rPr>
        <w:t xml:space="preserve">also </w:t>
      </w:r>
      <w:r w:rsidR="003F2705" w:rsidRPr="00603669">
        <w:rPr>
          <w:rFonts w:ascii="Times New Roman" w:hAnsi="Times New Roman" w:cs="Times New Roman"/>
          <w:sz w:val="28"/>
          <w:szCs w:val="28"/>
        </w:rPr>
        <w:t xml:space="preserve">paper and cardboard </w:t>
      </w:r>
      <w:r w:rsidR="00C71188" w:rsidRPr="00C71188">
        <w:rPr>
          <w:rFonts w:ascii="Times New Roman" w:hAnsi="Times New Roman" w:cs="Times New Roman"/>
          <w:sz w:val="28"/>
          <w:szCs w:val="28"/>
        </w:rPr>
        <w:t>recycling changed.</w:t>
      </w:r>
      <w:r w:rsidR="002752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AA130" w14:textId="5516A821" w:rsidR="002E2A42" w:rsidRPr="001A4E18" w:rsidRDefault="00B77998" w:rsidP="00851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998">
        <w:rPr>
          <w:rFonts w:ascii="Times New Roman" w:hAnsi="Times New Roman" w:cs="Times New Roman"/>
          <w:sz w:val="28"/>
          <w:szCs w:val="28"/>
          <w:lang w:val="en-US" w:bidi="fa-IR"/>
        </w:rPr>
        <w:t xml:space="preserve">From 1990 to 2010 with the presence of plastic as the </w:t>
      </w:r>
      <w:r w:rsidR="007B3F5D" w:rsidRPr="00B77998">
        <w:rPr>
          <w:rFonts w:ascii="Times New Roman" w:hAnsi="Times New Roman" w:cs="Times New Roman"/>
          <w:sz w:val="28"/>
          <w:szCs w:val="28"/>
          <w:lang w:val="en-US" w:bidi="fa-IR"/>
        </w:rPr>
        <w:t>fourth</w:t>
      </w:r>
      <w:r w:rsidRPr="00B77998">
        <w:rPr>
          <w:rFonts w:ascii="Times New Roman" w:hAnsi="Times New Roman" w:cs="Times New Roman"/>
          <w:sz w:val="28"/>
          <w:szCs w:val="28"/>
          <w:lang w:val="en-US" w:bidi="fa-IR"/>
        </w:rPr>
        <w:t xml:space="preserve"> recyclable materials, the recycling percentage of glass and prepare product s decreased slightly then reach the pick at 60</w:t>
      </w:r>
      <w:r w:rsidR="00430633">
        <w:rPr>
          <w:rFonts w:ascii="Times New Roman" w:hAnsi="Times New Roman" w:cs="Times New Roman"/>
          <w:sz w:val="28"/>
          <w:szCs w:val="28"/>
          <w:lang w:val="en-US" w:bidi="fa-IR"/>
        </w:rPr>
        <w:t>%</w:t>
      </w:r>
      <w:r w:rsidRPr="00B77998">
        <w:rPr>
          <w:rFonts w:ascii="Times New Roman" w:hAnsi="Times New Roman" w:cs="Times New Roman"/>
          <w:sz w:val="28"/>
          <w:szCs w:val="28"/>
          <w:lang w:val="en-US" w:bidi="fa-IR"/>
        </w:rPr>
        <w:t xml:space="preserve"> to 70</w:t>
      </w:r>
      <w:r w:rsidR="00430633">
        <w:rPr>
          <w:rFonts w:ascii="Times New Roman" w:hAnsi="Times New Roman" w:cs="Times New Roman"/>
          <w:sz w:val="28"/>
          <w:szCs w:val="28"/>
          <w:lang w:val="en-US" w:bidi="fa-IR"/>
        </w:rPr>
        <w:t>%</w:t>
      </w:r>
      <w:r w:rsidRPr="00B77998">
        <w:rPr>
          <w:rFonts w:ascii="Times New Roman" w:hAnsi="Times New Roman" w:cs="Times New Roman"/>
          <w:sz w:val="28"/>
          <w:szCs w:val="28"/>
          <w:lang w:val="en-US" w:bidi="fa-IR"/>
        </w:rPr>
        <w:t>, respectively.</w:t>
      </w:r>
      <w:r w:rsidR="007B3F5D">
        <w:rPr>
          <w:rFonts w:ascii="Times New Roman" w:hAnsi="Times New Roman" w:cs="Times New Roman"/>
          <w:sz w:val="28"/>
          <w:szCs w:val="28"/>
          <w:lang w:val="en-US" w:bidi="fa-IR"/>
        </w:rPr>
        <w:t xml:space="preserve"> </w:t>
      </w:r>
      <w:r w:rsidR="00430633" w:rsidRPr="00430633">
        <w:rPr>
          <w:rFonts w:ascii="Times New Roman" w:hAnsi="Times New Roman" w:cs="Times New Roman"/>
          <w:sz w:val="28"/>
          <w:szCs w:val="28"/>
          <w:lang w:val="en-US" w:bidi="fa-IR"/>
        </w:rPr>
        <w:t xml:space="preserve">By contrast, </w:t>
      </w:r>
      <w:r w:rsidR="00A6552D" w:rsidRPr="00A6552D">
        <w:rPr>
          <w:rFonts w:ascii="Times New Roman" w:hAnsi="Times New Roman" w:cs="Times New Roman"/>
          <w:sz w:val="28"/>
          <w:szCs w:val="28"/>
          <w:lang w:val="en-US" w:bidi="fa-IR"/>
        </w:rPr>
        <w:t>aluminum</w:t>
      </w:r>
      <w:r w:rsidR="00A6552D" w:rsidRPr="00A6552D">
        <w:rPr>
          <w:rFonts w:ascii="Times New Roman" w:hAnsi="Times New Roman" w:cs="Times New Roman"/>
          <w:sz w:val="28"/>
          <w:szCs w:val="28"/>
          <w:lang w:val="en-US" w:bidi="fa-IR"/>
        </w:rPr>
        <w:t xml:space="preserve"> </w:t>
      </w:r>
      <w:r w:rsidR="00430633" w:rsidRPr="00430633">
        <w:rPr>
          <w:rFonts w:ascii="Times New Roman" w:hAnsi="Times New Roman" w:cs="Times New Roman"/>
          <w:sz w:val="28"/>
          <w:szCs w:val="28"/>
          <w:lang w:val="en-US" w:bidi="fa-IR"/>
        </w:rPr>
        <w:t>cans raise significantly in this decade from 10</w:t>
      </w:r>
      <w:r w:rsidR="00430633">
        <w:rPr>
          <w:rFonts w:ascii="Times New Roman" w:hAnsi="Times New Roman" w:cs="Times New Roman"/>
          <w:sz w:val="28"/>
          <w:szCs w:val="28"/>
          <w:lang w:val="en-US" w:bidi="fa-IR"/>
        </w:rPr>
        <w:t>%</w:t>
      </w:r>
      <w:r w:rsidR="00430633" w:rsidRPr="00430633">
        <w:rPr>
          <w:rFonts w:ascii="Times New Roman" w:hAnsi="Times New Roman" w:cs="Times New Roman"/>
          <w:sz w:val="28"/>
          <w:szCs w:val="28"/>
          <w:lang w:val="en-US" w:bidi="fa-IR"/>
        </w:rPr>
        <w:t xml:space="preserve"> to 45% while plastics provided negligible grow.</w:t>
      </w:r>
    </w:p>
    <w:sectPr w:rsidR="002E2A42" w:rsidRPr="001A4E18" w:rsidSect="008B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AE"/>
    <w:rsid w:val="001A4E18"/>
    <w:rsid w:val="001E015F"/>
    <w:rsid w:val="002752B9"/>
    <w:rsid w:val="002E2A42"/>
    <w:rsid w:val="003555F8"/>
    <w:rsid w:val="003F2705"/>
    <w:rsid w:val="00430633"/>
    <w:rsid w:val="00603669"/>
    <w:rsid w:val="0075218D"/>
    <w:rsid w:val="007B3F5D"/>
    <w:rsid w:val="008513BB"/>
    <w:rsid w:val="008B281F"/>
    <w:rsid w:val="00A6552D"/>
    <w:rsid w:val="00B11643"/>
    <w:rsid w:val="00B77998"/>
    <w:rsid w:val="00C71188"/>
    <w:rsid w:val="00CC2DC0"/>
    <w:rsid w:val="00E443F3"/>
    <w:rsid w:val="00E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EBF0"/>
  <w15:chartTrackingRefBased/>
  <w15:docId w15:val="{0E6CB18D-6A60-4081-AB7F-A744726A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 hon</dc:creator>
  <cp:keywords/>
  <dc:description/>
  <cp:lastModifiedBy>marzi hon</cp:lastModifiedBy>
  <cp:revision>5</cp:revision>
  <dcterms:created xsi:type="dcterms:W3CDTF">2020-07-03T13:15:00Z</dcterms:created>
  <dcterms:modified xsi:type="dcterms:W3CDTF">2020-07-03T15:25:00Z</dcterms:modified>
</cp:coreProperties>
</file>