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CF3899" w14:textId="77777777" w:rsidR="002418D0" w:rsidRPr="00FF1A2C" w:rsidRDefault="002418D0" w:rsidP="000F0BD5">
      <w:pPr>
        <w:spacing w:line="360" w:lineRule="auto"/>
        <w:jc w:val="both"/>
        <w:rPr>
          <w:rFonts w:cstheme="minorHAnsi"/>
          <w:b/>
          <w:bCs/>
          <w:sz w:val="24"/>
          <w:szCs w:val="24"/>
        </w:rPr>
      </w:pPr>
      <w:r w:rsidRPr="00FF1A2C">
        <w:rPr>
          <w:rFonts w:cstheme="minorHAnsi"/>
          <w:b/>
          <w:bCs/>
          <w:sz w:val="24"/>
          <w:szCs w:val="24"/>
        </w:rPr>
        <w:t>IELTS Course 104</w:t>
      </w:r>
    </w:p>
    <w:p w14:paraId="01BB1071" w14:textId="4F8D6B3D" w:rsidR="002418D0" w:rsidRPr="00FF1A2C" w:rsidRDefault="002418D0" w:rsidP="002418D0">
      <w:pPr>
        <w:jc w:val="both"/>
        <w:rPr>
          <w:rFonts w:cstheme="minorHAnsi"/>
          <w:b/>
          <w:bCs/>
          <w:sz w:val="24"/>
          <w:szCs w:val="24"/>
          <w:lang w:bidi="fa-IR"/>
        </w:rPr>
      </w:pPr>
      <w:r w:rsidRPr="00FF1A2C">
        <w:rPr>
          <w:rFonts w:cstheme="minorHAnsi"/>
          <w:b/>
          <w:bCs/>
          <w:sz w:val="24"/>
          <w:szCs w:val="24"/>
          <w:lang w:bidi="fa-IR"/>
        </w:rPr>
        <w:t>T</w:t>
      </w:r>
      <w:r w:rsidR="00762E5F">
        <w:rPr>
          <w:rFonts w:cstheme="minorHAnsi"/>
          <w:b/>
          <w:bCs/>
          <w:sz w:val="24"/>
          <w:szCs w:val="24"/>
          <w:lang w:bidi="fa-IR"/>
        </w:rPr>
        <w:t>aught</w:t>
      </w:r>
      <w:r w:rsidRPr="00FF1A2C">
        <w:rPr>
          <w:rFonts w:cstheme="minorHAnsi"/>
          <w:b/>
          <w:bCs/>
          <w:sz w:val="24"/>
          <w:szCs w:val="24"/>
          <w:lang w:bidi="fa-IR"/>
        </w:rPr>
        <w:t xml:space="preserve"> by Professor Bahram </w:t>
      </w:r>
      <w:proofErr w:type="spellStart"/>
      <w:r w:rsidRPr="00FF1A2C">
        <w:rPr>
          <w:rFonts w:cstheme="minorHAnsi"/>
          <w:b/>
          <w:bCs/>
          <w:sz w:val="24"/>
          <w:szCs w:val="24"/>
          <w:lang w:bidi="fa-IR"/>
        </w:rPr>
        <w:t>Modaberi</w:t>
      </w:r>
      <w:proofErr w:type="spellEnd"/>
    </w:p>
    <w:p w14:paraId="00725DC7" w14:textId="7B23F4A4" w:rsidR="002418D0" w:rsidRPr="00FF1A2C" w:rsidRDefault="002418D0" w:rsidP="002418D0">
      <w:pPr>
        <w:jc w:val="both"/>
        <w:rPr>
          <w:rFonts w:cstheme="minorHAnsi"/>
          <w:b/>
          <w:bCs/>
          <w:sz w:val="24"/>
          <w:szCs w:val="24"/>
          <w:lang w:bidi="fa-IR"/>
        </w:rPr>
      </w:pPr>
      <w:r w:rsidRPr="00FF1A2C">
        <w:rPr>
          <w:rFonts w:cstheme="minorHAnsi"/>
          <w:b/>
          <w:bCs/>
          <w:sz w:val="24"/>
          <w:szCs w:val="24"/>
          <w:lang w:bidi="fa-IR"/>
        </w:rPr>
        <w:t xml:space="preserve">Week </w:t>
      </w:r>
      <w:r w:rsidR="000C4333">
        <w:rPr>
          <w:rFonts w:cstheme="minorHAnsi"/>
          <w:b/>
          <w:bCs/>
          <w:sz w:val="24"/>
          <w:szCs w:val="24"/>
          <w:lang w:bidi="fa-IR"/>
        </w:rPr>
        <w:t>7</w:t>
      </w:r>
      <w:r w:rsidRPr="00FF1A2C">
        <w:rPr>
          <w:rFonts w:cstheme="minorHAnsi"/>
          <w:b/>
          <w:bCs/>
          <w:sz w:val="24"/>
          <w:szCs w:val="24"/>
          <w:lang w:bidi="fa-IR"/>
        </w:rPr>
        <w:t xml:space="preserve">, </w:t>
      </w:r>
      <w:r w:rsidRPr="00FF1A2C">
        <w:rPr>
          <w:rFonts w:cstheme="minorHAnsi"/>
          <w:b/>
          <w:bCs/>
          <w:sz w:val="24"/>
          <w:szCs w:val="24"/>
        </w:rPr>
        <w:t>Writing homework</w:t>
      </w:r>
    </w:p>
    <w:p w14:paraId="3E843A8A" w14:textId="77777777" w:rsidR="002418D0" w:rsidRPr="00FF1A2C" w:rsidRDefault="002418D0" w:rsidP="002418D0">
      <w:pPr>
        <w:jc w:val="both"/>
        <w:rPr>
          <w:rFonts w:cstheme="minorHAnsi"/>
          <w:b/>
          <w:bCs/>
          <w:sz w:val="24"/>
          <w:szCs w:val="24"/>
        </w:rPr>
      </w:pPr>
      <w:r w:rsidRPr="00FF1A2C">
        <w:rPr>
          <w:rFonts w:cstheme="minorHAnsi"/>
          <w:b/>
          <w:bCs/>
          <w:sz w:val="24"/>
          <w:szCs w:val="24"/>
          <w:lang w:bidi="fa-IR"/>
        </w:rPr>
        <w:t>Written b</w:t>
      </w:r>
      <w:r w:rsidRPr="00FF1A2C">
        <w:rPr>
          <w:rFonts w:cstheme="minorHAnsi"/>
          <w:b/>
          <w:bCs/>
          <w:sz w:val="24"/>
          <w:szCs w:val="24"/>
        </w:rPr>
        <w:t xml:space="preserve">y </w:t>
      </w:r>
      <w:proofErr w:type="spellStart"/>
      <w:r w:rsidRPr="00FF1A2C">
        <w:rPr>
          <w:rFonts w:cstheme="minorHAnsi"/>
          <w:b/>
          <w:bCs/>
          <w:sz w:val="24"/>
          <w:szCs w:val="24"/>
        </w:rPr>
        <w:t>Siyamak</w:t>
      </w:r>
      <w:proofErr w:type="spellEnd"/>
      <w:r w:rsidRPr="00FF1A2C">
        <w:rPr>
          <w:rFonts w:cstheme="minorHAnsi"/>
          <w:b/>
          <w:bCs/>
          <w:sz w:val="24"/>
          <w:szCs w:val="24"/>
        </w:rPr>
        <w:t xml:space="preserve"> </w:t>
      </w:r>
      <w:proofErr w:type="spellStart"/>
      <w:r w:rsidRPr="00FF1A2C">
        <w:rPr>
          <w:rFonts w:cstheme="minorHAnsi"/>
          <w:b/>
          <w:bCs/>
          <w:sz w:val="24"/>
          <w:szCs w:val="24"/>
        </w:rPr>
        <w:t>Eslami</w:t>
      </w:r>
      <w:proofErr w:type="spellEnd"/>
    </w:p>
    <w:p w14:paraId="71C6A727" w14:textId="7BCB0605" w:rsidR="002418D0" w:rsidRPr="00FF1A2C" w:rsidRDefault="002418D0" w:rsidP="002418D0">
      <w:pPr>
        <w:jc w:val="both"/>
        <w:rPr>
          <w:rFonts w:cstheme="minorHAnsi"/>
          <w:b/>
          <w:bCs/>
          <w:sz w:val="24"/>
          <w:szCs w:val="24"/>
        </w:rPr>
      </w:pPr>
      <w:r w:rsidRPr="00FF1A2C">
        <w:rPr>
          <w:rFonts w:cstheme="minorHAnsi"/>
          <w:b/>
          <w:bCs/>
          <w:sz w:val="24"/>
          <w:szCs w:val="24"/>
        </w:rPr>
        <w:t>Ju</w:t>
      </w:r>
      <w:r w:rsidR="00F67C47">
        <w:rPr>
          <w:rFonts w:cstheme="minorHAnsi"/>
          <w:b/>
          <w:bCs/>
          <w:sz w:val="24"/>
          <w:szCs w:val="24"/>
        </w:rPr>
        <w:t xml:space="preserve">ly </w:t>
      </w:r>
      <w:r w:rsidR="000C4333">
        <w:rPr>
          <w:rFonts w:cstheme="minorHAnsi"/>
          <w:b/>
          <w:bCs/>
          <w:sz w:val="24"/>
          <w:szCs w:val="24"/>
        </w:rPr>
        <w:t>30</w:t>
      </w:r>
      <w:r w:rsidRPr="00FF1A2C">
        <w:rPr>
          <w:rFonts w:cstheme="minorHAnsi"/>
          <w:b/>
          <w:bCs/>
          <w:sz w:val="24"/>
          <w:szCs w:val="24"/>
        </w:rPr>
        <w:t>, 2020</w:t>
      </w:r>
    </w:p>
    <w:p w14:paraId="4B1F6B18" w14:textId="173DD16C" w:rsidR="000F0ACA" w:rsidRPr="000F0ACA" w:rsidRDefault="00C638B8" w:rsidP="000F0ACA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 xml:space="preserve">Academic Writing </w:t>
      </w:r>
      <w:r w:rsidR="00242909">
        <w:rPr>
          <w:rFonts w:eastAsia="Times New Roman" w:cstheme="minorHAnsi"/>
          <w:b/>
          <w:bCs/>
          <w:sz w:val="24"/>
          <w:szCs w:val="24"/>
        </w:rPr>
        <w:t>T</w:t>
      </w:r>
      <w:r w:rsidR="000F0ACA" w:rsidRPr="000F0ACA">
        <w:rPr>
          <w:rFonts w:eastAsia="Times New Roman" w:cstheme="minorHAnsi"/>
          <w:b/>
          <w:bCs/>
          <w:sz w:val="24"/>
          <w:szCs w:val="24"/>
        </w:rPr>
        <w:t xml:space="preserve">ask </w:t>
      </w:r>
      <w:r w:rsidR="00B7146B">
        <w:rPr>
          <w:rFonts w:eastAsia="Times New Roman" w:cstheme="minorHAnsi"/>
          <w:b/>
          <w:bCs/>
          <w:sz w:val="24"/>
          <w:szCs w:val="24"/>
        </w:rPr>
        <w:t>1</w:t>
      </w:r>
    </w:p>
    <w:p w14:paraId="2DA9C416" w14:textId="6B514797" w:rsidR="000F0ACA" w:rsidRDefault="000C4333" w:rsidP="00B7146B">
      <w:pPr>
        <w:jc w:val="center"/>
        <w:rPr>
          <w:rFonts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435EF064" wp14:editId="62BDF1BD">
            <wp:extent cx="3017520" cy="360265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7520" cy="360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1AAD7A" w14:textId="77777777" w:rsidR="00323E96" w:rsidRPr="00323E96" w:rsidRDefault="00323E96" w:rsidP="00AE415E">
      <w:pPr>
        <w:spacing w:before="100" w:beforeAutospacing="1"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3E96">
        <w:rPr>
          <w:rFonts w:ascii="Times New Roman" w:eastAsia="Times New Roman" w:hAnsi="Times New Roman" w:cs="Times New Roman"/>
          <w:sz w:val="24"/>
          <w:szCs w:val="24"/>
        </w:rPr>
        <w:t>Comparing the map of the public park in 1920 with the map of today, it is concluded that many parts of the interior of the park have changed.</w:t>
      </w:r>
    </w:p>
    <w:p w14:paraId="747DE461" w14:textId="4237D75C" w:rsidR="00323E96" w:rsidRPr="00323E96" w:rsidRDefault="00323E96" w:rsidP="00AE415E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It can be seen that the rose garden in the southwestern part has been moved to the center of the park and the </w:t>
      </w:r>
      <w:r w:rsidR="007267C8">
        <w:rPr>
          <w:rFonts w:ascii="Times New Roman" w:eastAsia="Times New Roman" w:hAnsi="Times New Roman" w:cs="Times New Roman"/>
          <w:sz w:val="24"/>
          <w:szCs w:val="24"/>
        </w:rPr>
        <w:t>seats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 have been collected around the park and placed around the rose garden. In the past, the </w:t>
      </w:r>
      <w:r w:rsidR="001D5CCA">
        <w:rPr>
          <w:rFonts w:ascii="Times New Roman" w:eastAsia="Times New Roman" w:hAnsi="Times New Roman" w:cs="Times New Roman"/>
          <w:sz w:val="24"/>
          <w:szCs w:val="24"/>
        </w:rPr>
        <w:t>fountain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 was located in the center of the park, but now it does not exist.</w:t>
      </w:r>
    </w:p>
    <w:p w14:paraId="1CAF4CE2" w14:textId="391D0FDD" w:rsidR="00323E96" w:rsidRPr="00323E96" w:rsidRDefault="00323E96" w:rsidP="00AE415E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A café replaces the rose garden in the northeast and a </w:t>
      </w:r>
      <w:r w:rsidR="007267C8">
        <w:rPr>
          <w:rFonts w:ascii="Times New Roman" w:eastAsia="Times New Roman" w:hAnsi="Times New Roman" w:cs="Times New Roman"/>
          <w:sz w:val="24"/>
          <w:szCs w:val="24"/>
        </w:rPr>
        <w:t>pond for water plants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 in the northeast corner has been removed. Also, instead of a glasshouse in the southeastern part, a </w:t>
      </w:r>
      <w:r w:rsidR="007267C8">
        <w:rPr>
          <w:rFonts w:ascii="Times New Roman" w:eastAsia="Times New Roman" w:hAnsi="Times New Roman" w:cs="Times New Roman"/>
          <w:sz w:val="24"/>
          <w:szCs w:val="24"/>
        </w:rPr>
        <w:t xml:space="preserve">water feature 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>has been created. The location of the park entrances in the northern and southern parts has not changed, but an entrance</w:t>
      </w:r>
      <w:r w:rsidR="007267C8">
        <w:rPr>
          <w:rFonts w:ascii="Times New Roman" w:eastAsia="Times New Roman" w:hAnsi="Times New Roman" w:cs="Times New Roman"/>
          <w:sz w:val="24"/>
          <w:szCs w:val="24"/>
        </w:rPr>
        <w:t xml:space="preserve"> underground car park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 has been created in the southeast corner.</w:t>
      </w:r>
    </w:p>
    <w:p w14:paraId="7F07480B" w14:textId="16BD0DFB" w:rsidR="00323E96" w:rsidRDefault="00323E96" w:rsidP="00AE415E">
      <w:pPr>
        <w:spacing w:after="0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323E96">
        <w:rPr>
          <w:rFonts w:ascii="Times New Roman" w:eastAsia="Times New Roman" w:hAnsi="Times New Roman" w:cs="Times New Roman"/>
          <w:sz w:val="24"/>
          <w:szCs w:val="24"/>
        </w:rPr>
        <w:t>Now there is a children</w:t>
      </w:r>
      <w:r w:rsidR="007267C8">
        <w:rPr>
          <w:rFonts w:ascii="Times New Roman" w:eastAsia="Times New Roman" w:hAnsi="Times New Roman" w:cs="Times New Roman"/>
          <w:sz w:val="24"/>
          <w:szCs w:val="24"/>
        </w:rPr>
        <w:t>’s play area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 xml:space="preserve"> that did not exist before, and instead of the</w:t>
      </w:r>
      <w:r w:rsidR="007267C8">
        <w:rPr>
          <w:rFonts w:ascii="Times New Roman" w:eastAsia="Times New Roman" w:hAnsi="Times New Roman" w:cs="Times New Roman"/>
          <w:sz w:val="24"/>
          <w:szCs w:val="24"/>
        </w:rPr>
        <w:t xml:space="preserve"> stage for </w:t>
      </w:r>
      <w:r w:rsidRPr="00323E96">
        <w:rPr>
          <w:rFonts w:ascii="Times New Roman" w:eastAsia="Times New Roman" w:hAnsi="Times New Roman" w:cs="Times New Roman"/>
          <w:sz w:val="24"/>
          <w:szCs w:val="24"/>
        </w:rPr>
        <w:t>musicians, an amphitheater has been built. Previously, there were 3 rose gardens in the north and south of the park, but now there is only one rose garden in the park.</w:t>
      </w:r>
      <w:r>
        <w:rPr>
          <w:rFonts w:ascii="Times New Roman" w:eastAsia="Times New Roman" w:hAnsi="Times New Roman" w:cs="Times New Roman" w:hint="cs"/>
          <w:sz w:val="24"/>
          <w:szCs w:val="24"/>
          <w:rtl/>
        </w:rPr>
        <w:t xml:space="preserve">  </w:t>
      </w:r>
      <w:r w:rsidRPr="00323E96">
        <w:rPr>
          <w:rFonts w:ascii="Times New Roman" w:eastAsia="Times New Roman" w:hAnsi="Times New Roman" w:cs="Times New Roman"/>
          <w:sz w:val="20"/>
          <w:szCs w:val="20"/>
        </w:rPr>
        <w:t>(</w:t>
      </w:r>
      <w:r w:rsidR="007267C8">
        <w:rPr>
          <w:rFonts w:ascii="Times New Roman" w:eastAsia="Times New Roman" w:hAnsi="Times New Roman" w:cs="Times New Roman"/>
          <w:sz w:val="20"/>
          <w:szCs w:val="20"/>
        </w:rPr>
        <w:t>197</w:t>
      </w:r>
      <w:r w:rsidRPr="00323E96">
        <w:rPr>
          <w:rFonts w:ascii="Times New Roman" w:eastAsia="Times New Roman" w:hAnsi="Times New Roman" w:cs="Times New Roman"/>
          <w:sz w:val="20"/>
          <w:szCs w:val="20"/>
        </w:rPr>
        <w:t xml:space="preserve"> words)</w:t>
      </w:r>
    </w:p>
    <w:p w14:paraId="7F987B3D" w14:textId="16F63977" w:rsidR="00C638B8" w:rsidRPr="000F0ACA" w:rsidRDefault="00C638B8" w:rsidP="00C638B8">
      <w:pPr>
        <w:spacing w:before="100" w:beforeAutospacing="1" w:after="0" w:line="240" w:lineRule="auto"/>
        <w:outlineLvl w:val="1"/>
        <w:rPr>
          <w:rFonts w:eastAsia="Times New Roman" w:cstheme="minorHAnsi"/>
          <w:b/>
          <w:bCs/>
          <w:sz w:val="24"/>
          <w:szCs w:val="24"/>
          <w:rtl/>
          <w:lang w:bidi="fa-IR"/>
        </w:rPr>
      </w:pPr>
      <w:r>
        <w:rPr>
          <w:rFonts w:eastAsia="Times New Roman" w:cstheme="minorHAnsi"/>
          <w:b/>
          <w:bCs/>
          <w:sz w:val="24"/>
          <w:szCs w:val="24"/>
        </w:rPr>
        <w:lastRenderedPageBreak/>
        <w:t>General Writing T</w:t>
      </w:r>
      <w:r w:rsidRPr="000F0ACA">
        <w:rPr>
          <w:rFonts w:eastAsia="Times New Roman" w:cstheme="minorHAnsi"/>
          <w:b/>
          <w:bCs/>
          <w:sz w:val="24"/>
          <w:szCs w:val="24"/>
        </w:rPr>
        <w:t xml:space="preserve">ask </w:t>
      </w:r>
      <w:r>
        <w:rPr>
          <w:rFonts w:eastAsia="Times New Roman" w:cstheme="minorHAnsi"/>
          <w:b/>
          <w:bCs/>
          <w:sz w:val="24"/>
          <w:szCs w:val="24"/>
        </w:rPr>
        <w:t>1</w:t>
      </w:r>
    </w:p>
    <w:p w14:paraId="66E16D6D" w14:textId="1AFB8C6F" w:rsidR="00513D4B" w:rsidRDefault="00FD3884" w:rsidP="00513D4B">
      <w:pPr>
        <w:spacing w:before="240" w:after="0" w:line="360" w:lineRule="auto"/>
        <w:jc w:val="center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noProof/>
        </w:rPr>
        <w:drawing>
          <wp:inline distT="0" distB="0" distL="0" distR="0" wp14:anchorId="1FCDFD94" wp14:editId="51A751D7">
            <wp:extent cx="4983480" cy="1592580"/>
            <wp:effectExtent l="0" t="0" r="762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3480" cy="159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9BD5A" w14:textId="439B343E" w:rsidR="00F060FE" w:rsidRPr="00F060FE" w:rsidRDefault="00F060FE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F060FE">
        <w:rPr>
          <w:rFonts w:ascii="Times New Roman" w:hAnsi="Times New Roman" w:cs="Times New Roman"/>
          <w:sz w:val="24"/>
          <w:szCs w:val="24"/>
          <w:lang w:bidi="fa-IR"/>
        </w:rPr>
        <w:t>Dear</w:t>
      </w:r>
      <w:r w:rsidR="006E5D73">
        <w:rPr>
          <w:rFonts w:ascii="Times New Roman" w:hAnsi="Times New Roman" w:cs="Times New Roman"/>
          <w:sz w:val="24"/>
          <w:szCs w:val="24"/>
          <w:lang w:bidi="fa-IR"/>
        </w:rPr>
        <w:t xml:space="preserve"> Sir,</w:t>
      </w:r>
    </w:p>
    <w:p w14:paraId="589CC889" w14:textId="77777777" w:rsidR="00851874" w:rsidRPr="00851874" w:rsidRDefault="00851874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51874">
        <w:rPr>
          <w:rFonts w:ascii="Times New Roman" w:hAnsi="Times New Roman" w:cs="Times New Roman"/>
          <w:sz w:val="24"/>
          <w:szCs w:val="24"/>
          <w:lang w:bidi="fa-IR"/>
        </w:rPr>
        <w:t>Following a previous phone call about moving an old car left on the street, unfortunately no action has been taken so far. The car is a 1960s black Ford and has been here for about a month. The license plate is from the state of Arkansas, which is 1000 miles away. The car windows are broken and the cats live inside.</w:t>
      </w:r>
    </w:p>
    <w:p w14:paraId="11C60950" w14:textId="4AEB896B" w:rsidR="00851874" w:rsidRPr="00851874" w:rsidRDefault="00851874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51874">
        <w:rPr>
          <w:rFonts w:ascii="Times New Roman" w:hAnsi="Times New Roman" w:cs="Times New Roman"/>
          <w:sz w:val="24"/>
          <w:szCs w:val="24"/>
          <w:lang w:bidi="fa-IR"/>
        </w:rPr>
        <w:t xml:space="preserve">Due to the large size of the car, during the busy hours of the day, it causes heavy traffic and the neighbors are upset about this. I also informed the police and they came here to investigate, but in the </w:t>
      </w:r>
      <w:r w:rsidR="008611F2" w:rsidRPr="00851874">
        <w:rPr>
          <w:rFonts w:ascii="Times New Roman" w:hAnsi="Times New Roman" w:cs="Times New Roman"/>
          <w:sz w:val="24"/>
          <w:szCs w:val="24"/>
          <w:lang w:bidi="fa-IR"/>
        </w:rPr>
        <w:t>end,</w:t>
      </w:r>
      <w:r w:rsidRPr="00851874">
        <w:rPr>
          <w:rFonts w:ascii="Times New Roman" w:hAnsi="Times New Roman" w:cs="Times New Roman"/>
          <w:sz w:val="24"/>
          <w:szCs w:val="24"/>
          <w:lang w:bidi="fa-IR"/>
        </w:rPr>
        <w:t xml:space="preserve"> they said that since the car is not dangerous for people, you should wait for it to be moved by the car owner.</w:t>
      </w:r>
    </w:p>
    <w:p w14:paraId="755FF7DC" w14:textId="77777777" w:rsidR="00851874" w:rsidRPr="00851874" w:rsidRDefault="00851874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51874">
        <w:rPr>
          <w:rFonts w:ascii="Times New Roman" w:hAnsi="Times New Roman" w:cs="Times New Roman"/>
          <w:sz w:val="24"/>
          <w:szCs w:val="24"/>
          <w:lang w:bidi="fa-IR"/>
        </w:rPr>
        <w:t>One of the neighbors suggested that we file a lawsuit, but we decided to pursue the matter in writing through the local council.</w:t>
      </w:r>
    </w:p>
    <w:p w14:paraId="374C279D" w14:textId="14F00AEA" w:rsidR="00C638B8" w:rsidRDefault="00851874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 w:rsidRPr="00851874">
        <w:rPr>
          <w:rFonts w:ascii="Times New Roman" w:hAnsi="Times New Roman" w:cs="Times New Roman"/>
          <w:sz w:val="24"/>
          <w:szCs w:val="24"/>
          <w:lang w:bidi="fa-IR"/>
        </w:rPr>
        <w:t>Please follow up to resolve this issue.</w:t>
      </w:r>
    </w:p>
    <w:p w14:paraId="57DF6D87" w14:textId="1AC80F88" w:rsidR="00851874" w:rsidRDefault="00851874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r>
        <w:rPr>
          <w:rFonts w:ascii="Times New Roman" w:hAnsi="Times New Roman" w:cs="Times New Roman"/>
          <w:sz w:val="24"/>
          <w:szCs w:val="24"/>
          <w:lang w:bidi="fa-IR"/>
        </w:rPr>
        <w:t>Sincerely,</w:t>
      </w:r>
    </w:p>
    <w:p w14:paraId="08089C1E" w14:textId="065B235B" w:rsidR="00851874" w:rsidRPr="002418D0" w:rsidRDefault="00851874" w:rsidP="00851874">
      <w:pPr>
        <w:spacing w:after="0"/>
        <w:jc w:val="both"/>
        <w:rPr>
          <w:rFonts w:ascii="Times New Roman" w:hAnsi="Times New Roman" w:cs="Times New Roman"/>
          <w:sz w:val="24"/>
          <w:szCs w:val="24"/>
          <w:lang w:bidi="fa-IR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Siyamak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bidi="fa-IR"/>
        </w:rPr>
        <w:t>Eslami</w:t>
      </w:r>
      <w:proofErr w:type="spellEnd"/>
      <w:r>
        <w:rPr>
          <w:rFonts w:ascii="Times New Roman" w:hAnsi="Times New Roman" w:cs="Times New Roman"/>
          <w:sz w:val="24"/>
          <w:szCs w:val="24"/>
          <w:lang w:bidi="fa-IR"/>
        </w:rPr>
        <w:t xml:space="preserve"> </w:t>
      </w:r>
      <w:r w:rsidRPr="00851874">
        <w:rPr>
          <w:rFonts w:ascii="Times New Roman" w:hAnsi="Times New Roman" w:cs="Times New Roman"/>
          <w:sz w:val="20"/>
          <w:szCs w:val="20"/>
          <w:lang w:bidi="fa-IR"/>
        </w:rPr>
        <w:t>(160 words)</w:t>
      </w:r>
    </w:p>
    <w:sectPr w:rsidR="00851874" w:rsidRPr="00241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FF392B"/>
    <w:multiLevelType w:val="multilevel"/>
    <w:tmpl w:val="DAF4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F02CF"/>
    <w:multiLevelType w:val="multilevel"/>
    <w:tmpl w:val="D3DA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CFC2F30"/>
    <w:multiLevelType w:val="multilevel"/>
    <w:tmpl w:val="27881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2FD"/>
    <w:rsid w:val="00026F8D"/>
    <w:rsid w:val="00087B5C"/>
    <w:rsid w:val="000951AE"/>
    <w:rsid w:val="000960BC"/>
    <w:rsid w:val="000C4333"/>
    <w:rsid w:val="000F0ACA"/>
    <w:rsid w:val="000F0BD5"/>
    <w:rsid w:val="0010267F"/>
    <w:rsid w:val="001462FD"/>
    <w:rsid w:val="0016434E"/>
    <w:rsid w:val="00180E04"/>
    <w:rsid w:val="001D5CCA"/>
    <w:rsid w:val="001E3F7C"/>
    <w:rsid w:val="002418D0"/>
    <w:rsid w:val="00242909"/>
    <w:rsid w:val="002457DB"/>
    <w:rsid w:val="002638C0"/>
    <w:rsid w:val="00273C9E"/>
    <w:rsid w:val="00286EC7"/>
    <w:rsid w:val="002A7C87"/>
    <w:rsid w:val="002B46C5"/>
    <w:rsid w:val="002C3DE8"/>
    <w:rsid w:val="002D1D69"/>
    <w:rsid w:val="002E41BE"/>
    <w:rsid w:val="00323E96"/>
    <w:rsid w:val="00361F4C"/>
    <w:rsid w:val="003643B0"/>
    <w:rsid w:val="00457704"/>
    <w:rsid w:val="0046539C"/>
    <w:rsid w:val="00497E06"/>
    <w:rsid w:val="004B4D7E"/>
    <w:rsid w:val="00513D4B"/>
    <w:rsid w:val="005C4A90"/>
    <w:rsid w:val="006973C2"/>
    <w:rsid w:val="006E5D73"/>
    <w:rsid w:val="00707D60"/>
    <w:rsid w:val="007267C8"/>
    <w:rsid w:val="00736CA1"/>
    <w:rsid w:val="00741BF8"/>
    <w:rsid w:val="00762E5F"/>
    <w:rsid w:val="007F22F1"/>
    <w:rsid w:val="00813E6F"/>
    <w:rsid w:val="00851874"/>
    <w:rsid w:val="008611F2"/>
    <w:rsid w:val="00863BC9"/>
    <w:rsid w:val="00894410"/>
    <w:rsid w:val="008A4A40"/>
    <w:rsid w:val="00A2175E"/>
    <w:rsid w:val="00AE415E"/>
    <w:rsid w:val="00AF3E85"/>
    <w:rsid w:val="00B37321"/>
    <w:rsid w:val="00B7146B"/>
    <w:rsid w:val="00BC2813"/>
    <w:rsid w:val="00C638B8"/>
    <w:rsid w:val="00CC61BF"/>
    <w:rsid w:val="00CD73C7"/>
    <w:rsid w:val="00CF5BC9"/>
    <w:rsid w:val="00D37106"/>
    <w:rsid w:val="00E74DEB"/>
    <w:rsid w:val="00EB3832"/>
    <w:rsid w:val="00EB3E90"/>
    <w:rsid w:val="00F060FE"/>
    <w:rsid w:val="00F069CA"/>
    <w:rsid w:val="00F24B64"/>
    <w:rsid w:val="00F67C47"/>
    <w:rsid w:val="00F71F04"/>
    <w:rsid w:val="00F85632"/>
    <w:rsid w:val="00FD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E753C"/>
  <w15:chartTrackingRefBased/>
  <w15:docId w15:val="{DDC1CD8B-BDAD-41F9-99E7-B44CE3FA7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B Lotus"/>
        <w:sz w:val="24"/>
        <w:szCs w:val="28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18D0"/>
    <w:pPr>
      <w:spacing w:after="200" w:line="276" w:lineRule="auto"/>
    </w:pPr>
    <w:rPr>
      <w:rFonts w:asciiTheme="minorHAnsi" w:hAnsiTheme="minorHAnsi" w:cs="B Mitra"/>
      <w:sz w:val="28"/>
    </w:rPr>
  </w:style>
  <w:style w:type="paragraph" w:styleId="Heading2">
    <w:name w:val="heading 2"/>
    <w:basedOn w:val="Normal"/>
    <w:link w:val="Heading2Char"/>
    <w:uiPriority w:val="9"/>
    <w:qFormat/>
    <w:rsid w:val="000F0AC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btc">
    <w:name w:val="gb_tc"/>
    <w:basedOn w:val="Normal"/>
    <w:rsid w:val="005C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C4A90"/>
    <w:rPr>
      <w:color w:val="0000FF"/>
      <w:u w:val="single"/>
    </w:rPr>
  </w:style>
  <w:style w:type="character" w:customStyle="1" w:styleId="tlid-translation">
    <w:name w:val="tlid-translation"/>
    <w:basedOn w:val="DefaultParagraphFont"/>
    <w:rsid w:val="005C4A90"/>
  </w:style>
  <w:style w:type="character" w:customStyle="1" w:styleId="Heading2Char">
    <w:name w:val="Heading 2 Char"/>
    <w:basedOn w:val="DefaultParagraphFont"/>
    <w:link w:val="Heading2"/>
    <w:uiPriority w:val="9"/>
    <w:rsid w:val="000F0ACA"/>
    <w:rPr>
      <w:rFonts w:eastAsia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0F0AC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0A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9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789067">
          <w:marLeft w:val="0"/>
          <w:marRight w:val="0"/>
          <w:marTop w:val="75"/>
          <w:marBottom w:val="75"/>
          <w:divBdr>
            <w:top w:val="dashed" w:sz="12" w:space="11" w:color="EEEEEE"/>
            <w:left w:val="dashed" w:sz="12" w:space="11" w:color="EEEEEE"/>
            <w:bottom w:val="dashed" w:sz="12" w:space="11" w:color="EEEEEE"/>
            <w:right w:val="dashed" w:sz="12" w:space="11" w:color="EEEEEE"/>
          </w:divBdr>
        </w:div>
      </w:divsChild>
    </w:div>
    <w:div w:id="1782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8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9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67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2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028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1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9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939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10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75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86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28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5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3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690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23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03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071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4659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976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2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7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297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169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85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9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64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2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9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0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Serenity</dc:creator>
  <cp:keywords/>
  <dc:description/>
  <cp:lastModifiedBy>Serenity</cp:lastModifiedBy>
  <cp:revision>65</cp:revision>
  <dcterms:created xsi:type="dcterms:W3CDTF">2020-06-26T07:04:00Z</dcterms:created>
  <dcterms:modified xsi:type="dcterms:W3CDTF">2020-07-30T08:54:00Z</dcterms:modified>
</cp:coreProperties>
</file>