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pPr>
      <w:r>
        <w:rPr>
          <w:rtl w:val="0"/>
          <w:lang w:val="en-US"/>
        </w:rPr>
        <w:t>In our daily lives, there are a various tasks that are assigned to us to do. starting a task always has been difficult and needs good planning. People have different strategies for scheduling starting of a job. Preparing a lecture is one of these tasks and some people like to start making their presentation after finding a good idea but I believe that it is better to start preparing the lecture as soon as possible and spend some time daily on it. In flowing I explain two reasons for my opinion.</w:t>
      </w:r>
    </w:p>
    <w:p>
      <w:pPr>
        <w:pStyle w:val="Body"/>
        <w:bidi w:val="0"/>
      </w:pPr>
      <w:r>
        <w:rPr>
          <w:rtl w:val="0"/>
          <w:lang w:val="en-US"/>
        </w:rPr>
        <w:t>At the first, with allocating a daily time to prepare a lecture our mind has been engage with the topics. When our mind engage with a problem, it is trying to solve it in the background even when we do somethings else in other words our mind use its free capacity during a day to manage the problem. This phenomenon helps us to find good ideas in a short time. Probably you must have the experience that you were not able to solve a problem and left it, but after some days when you came back to it and try again see that problem has been solved easily.</w:t>
      </w:r>
    </w:p>
    <w:p>
      <w:pPr>
        <w:pStyle w:val="Body"/>
        <w:bidi w:val="0"/>
      </w:pPr>
    </w:p>
    <w:p>
      <w:pPr>
        <w:pStyle w:val="Body"/>
        <w:bidi w:val="0"/>
      </w:pPr>
      <w:r>
        <w:rPr>
          <w:rtl w:val="0"/>
          <w:lang w:val="en-US"/>
        </w:rPr>
        <w:t>Second, with the start of writing a lecture our mind is forced to tidy up, therefore the relations between some thoughts have become more clear. With clarity of connections between thoughts our mind can reason better hence generate better ideas. In the recent decade there are numerous books that are written to increase the operation of people. The meeting of all these methods is to have a neat mind.</w:t>
      </w:r>
    </w:p>
    <w:p>
      <w:pPr>
        <w:pStyle w:val="Body"/>
        <w:bidi w:val="0"/>
      </w:pPr>
      <w:r>
        <w:rPr>
          <w:rtl w:val="0"/>
          <w:lang w:val="en-US"/>
        </w:rPr>
        <w:t xml:space="preserve">In conclusion, if we spend a little time every day for writing a lecture, it makes our thought tidier and our mind more involve to the problem, therefore, we can find a good idea and get better results, easier and earlier.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