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6F" w:rsidRPr="00C67B6F" w:rsidRDefault="00C67B6F" w:rsidP="00C67B6F">
      <w:pPr>
        <w:pStyle w:val="NormalWeb"/>
        <w:shd w:val="clear" w:color="auto" w:fill="FFFFFF"/>
        <w:spacing w:before="0" w:beforeAutospacing="0" w:after="150" w:afterAutospacing="0" w:line="480" w:lineRule="auto"/>
        <w:rPr>
          <w:rFonts w:asciiTheme="majorBidi" w:hAnsiTheme="majorBidi" w:cstheme="majorBidi"/>
          <w:color w:val="333333"/>
          <w:sz w:val="28"/>
          <w:szCs w:val="28"/>
        </w:rPr>
      </w:pPr>
      <w:r w:rsidRPr="00C67B6F">
        <w:rPr>
          <w:rFonts w:asciiTheme="majorBidi" w:hAnsiTheme="majorBidi" w:cstheme="majorBidi"/>
          <w:color w:val="333333"/>
          <w:sz w:val="28"/>
          <w:szCs w:val="28"/>
        </w:rPr>
        <w:t>S</w:t>
      </w:r>
      <w:r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ome people determine what 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occupation </w:t>
      </w:r>
      <w:r w:rsidRPr="00C67B6F">
        <w:rPr>
          <w:rFonts w:asciiTheme="majorBidi" w:hAnsiTheme="majorBidi" w:cstheme="majorBidi"/>
          <w:color w:val="333333"/>
          <w:sz w:val="28"/>
          <w:szCs w:val="28"/>
        </w:rPr>
        <w:t>they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exactly</w:t>
      </w:r>
      <w:r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want to </w:t>
      </w:r>
      <w:r>
        <w:rPr>
          <w:rFonts w:asciiTheme="majorBidi" w:hAnsiTheme="majorBidi" w:cstheme="majorBidi"/>
          <w:color w:val="333333"/>
          <w:sz w:val="28"/>
          <w:szCs w:val="28"/>
        </w:rPr>
        <w:t>follow,</w:t>
      </w:r>
      <w:r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and they are </w:t>
      </w:r>
      <w:r>
        <w:rPr>
          <w:rFonts w:asciiTheme="majorBidi" w:hAnsiTheme="majorBidi" w:cstheme="majorBidi"/>
          <w:color w:val="333333"/>
          <w:sz w:val="28"/>
          <w:szCs w:val="28"/>
        </w:rPr>
        <w:t>satisfied</w:t>
      </w:r>
      <w:r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to spend their whole lives in the same </w:t>
      </w:r>
      <w:r>
        <w:rPr>
          <w:rFonts w:asciiTheme="majorBidi" w:hAnsiTheme="majorBidi" w:cstheme="majorBidi"/>
          <w:color w:val="333333"/>
          <w:sz w:val="28"/>
          <w:szCs w:val="28"/>
        </w:rPr>
        <w:t>career</w:t>
      </w:r>
      <w:r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. While this 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may be true in the case of </w:t>
      </w:r>
      <w:r w:rsidRPr="00C67B6F">
        <w:rPr>
          <w:rFonts w:asciiTheme="majorBidi" w:hAnsiTheme="majorBidi" w:cstheme="majorBidi"/>
          <w:color w:val="333333"/>
          <w:sz w:val="28"/>
          <w:szCs w:val="28"/>
        </w:rPr>
        <w:t>many people, others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color w:val="333333"/>
          <w:sz w:val="28"/>
          <w:szCs w:val="28"/>
        </w:rPr>
        <w:t>seems</w:t>
      </w:r>
      <w:proofErr w:type="gramEnd"/>
      <w:r>
        <w:rPr>
          <w:rFonts w:asciiTheme="majorBidi" w:hAnsiTheme="majorBidi" w:cstheme="majorBidi"/>
          <w:color w:val="333333"/>
          <w:sz w:val="28"/>
          <w:szCs w:val="28"/>
        </w:rPr>
        <w:t xml:space="preserve"> to be enthusiastic about changing their career</w:t>
      </w:r>
      <w:r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or </w:t>
      </w:r>
      <w:r w:rsidRPr="00C67B6F">
        <w:rPr>
          <w:rFonts w:asciiTheme="majorBidi" w:hAnsiTheme="majorBidi" w:cstheme="majorBidi"/>
          <w:color w:val="333333"/>
          <w:sz w:val="28"/>
          <w:szCs w:val="28"/>
        </w:rPr>
        <w:t>seek</w:t>
      </w:r>
      <w:r>
        <w:rPr>
          <w:rFonts w:asciiTheme="majorBidi" w:hAnsiTheme="majorBidi" w:cstheme="majorBidi"/>
          <w:color w:val="333333"/>
          <w:sz w:val="28"/>
          <w:szCs w:val="28"/>
        </w:rPr>
        <w:t>ing</w:t>
      </w:r>
      <w:r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job satisfaction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in other approach</w:t>
      </w:r>
      <w:r w:rsidR="009D2F32">
        <w:rPr>
          <w:rFonts w:asciiTheme="majorBidi" w:hAnsiTheme="majorBidi" w:cstheme="majorBidi"/>
          <w:color w:val="333333"/>
          <w:sz w:val="28"/>
          <w:szCs w:val="28"/>
        </w:rPr>
        <w:t>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s. </w:t>
      </w:r>
    </w:p>
    <w:p w:rsidR="009D2F32" w:rsidRDefault="00F81354" w:rsidP="009D2F32">
      <w:pPr>
        <w:pStyle w:val="NormalWeb"/>
        <w:shd w:val="clear" w:color="auto" w:fill="FFFFFF"/>
        <w:spacing w:before="0" w:beforeAutospacing="0" w:after="150" w:afterAutospacing="0" w:line="480" w:lineRule="auto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It is undeniable that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defining a </w:t>
      </w:r>
      <w:r>
        <w:rPr>
          <w:rFonts w:asciiTheme="majorBidi" w:hAnsiTheme="majorBidi" w:cstheme="majorBidi"/>
          <w:color w:val="333333"/>
          <w:sz w:val="28"/>
          <w:szCs w:val="28"/>
        </w:rPr>
        <w:t>proper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career path can result in a satisfying working life. Many people have their dream of who they want to be as an adult since they were in childhood. They </w:t>
      </w:r>
      <w:r>
        <w:rPr>
          <w:rFonts w:asciiTheme="majorBidi" w:hAnsiTheme="majorBidi" w:cstheme="majorBidi"/>
          <w:color w:val="333333"/>
          <w:sz w:val="28"/>
          <w:szCs w:val="28"/>
        </w:rPr>
        <w:t>would make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long-term plan</w:t>
      </w:r>
      <w:r>
        <w:rPr>
          <w:rFonts w:asciiTheme="majorBidi" w:hAnsiTheme="majorBidi" w:cstheme="majorBidi"/>
          <w:color w:val="333333"/>
          <w:sz w:val="28"/>
          <w:szCs w:val="28"/>
        </w:rPr>
        <w:t>s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and effort</w:t>
      </w:r>
      <w:r>
        <w:rPr>
          <w:rFonts w:asciiTheme="majorBidi" w:hAnsiTheme="majorBidi" w:cstheme="majorBidi"/>
          <w:color w:val="333333"/>
          <w:sz w:val="28"/>
          <w:szCs w:val="28"/>
        </w:rPr>
        <w:t>s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to achieve t</w:t>
      </w:r>
      <w:r>
        <w:rPr>
          <w:rFonts w:asciiTheme="majorBidi" w:hAnsiTheme="majorBidi" w:cstheme="majorBidi"/>
          <w:color w:val="333333"/>
          <w:sz w:val="28"/>
          <w:szCs w:val="28"/>
        </w:rPr>
        <w:t>heir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final goal</w:t>
      </w:r>
      <w:r>
        <w:rPr>
          <w:rFonts w:asciiTheme="majorBidi" w:hAnsiTheme="majorBidi" w:cstheme="majorBidi"/>
          <w:color w:val="333333"/>
          <w:sz w:val="28"/>
          <w:szCs w:val="28"/>
        </w:rPr>
        <w:t>s, and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333333"/>
          <w:sz w:val="28"/>
          <w:szCs w:val="28"/>
        </w:rPr>
        <w:t>t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his determination might give them a great sense of fulfillment when they </w:t>
      </w:r>
      <w:r>
        <w:rPr>
          <w:rFonts w:asciiTheme="majorBidi" w:hAnsiTheme="majorBidi" w:cstheme="majorBidi"/>
          <w:color w:val="333333"/>
          <w:sz w:val="28"/>
          <w:szCs w:val="28"/>
        </w:rPr>
        <w:t>reach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their </w:t>
      </w:r>
      <w:r>
        <w:rPr>
          <w:rFonts w:asciiTheme="majorBidi" w:hAnsiTheme="majorBidi" w:cstheme="majorBidi"/>
          <w:color w:val="333333"/>
          <w:sz w:val="28"/>
          <w:szCs w:val="28"/>
        </w:rPr>
        <w:t>decision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r>
        <w:rPr>
          <w:rFonts w:asciiTheme="majorBidi" w:hAnsiTheme="majorBidi" w:cstheme="majorBidi"/>
          <w:color w:val="333333"/>
          <w:sz w:val="28"/>
          <w:szCs w:val="28"/>
        </w:rPr>
        <w:t>obtain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expected results 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from 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their </w:t>
      </w:r>
      <w:r>
        <w:rPr>
          <w:rFonts w:asciiTheme="majorBidi" w:hAnsiTheme="majorBidi" w:cstheme="majorBidi"/>
          <w:color w:val="333333"/>
          <w:sz w:val="28"/>
          <w:szCs w:val="28"/>
        </w:rPr>
        <w:t>occupations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. For example, many children dream of becoming a </w:t>
      </w:r>
      <w:r w:rsidR="00942447">
        <w:rPr>
          <w:rFonts w:asciiTheme="majorBidi" w:hAnsiTheme="majorBidi" w:cstheme="majorBidi"/>
          <w:color w:val="333333"/>
          <w:sz w:val="28"/>
          <w:szCs w:val="28"/>
        </w:rPr>
        <w:t>teacher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, but to </w:t>
      </w:r>
      <w:r w:rsidR="00942447">
        <w:rPr>
          <w:rFonts w:asciiTheme="majorBidi" w:hAnsiTheme="majorBidi" w:cstheme="majorBidi"/>
          <w:color w:val="333333"/>
          <w:sz w:val="28"/>
          <w:szCs w:val="28"/>
        </w:rPr>
        <w:t>have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their wish come true, they </w:t>
      </w:r>
      <w:r w:rsidR="00942447">
        <w:rPr>
          <w:rFonts w:asciiTheme="majorBidi" w:hAnsiTheme="majorBidi" w:cstheme="majorBidi"/>
          <w:color w:val="333333"/>
          <w:sz w:val="28"/>
          <w:szCs w:val="28"/>
        </w:rPr>
        <w:t>require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to have the relevant qualification and </w:t>
      </w:r>
      <w:r w:rsidR="00942447">
        <w:rPr>
          <w:rFonts w:asciiTheme="majorBidi" w:hAnsiTheme="majorBidi" w:cstheme="majorBidi"/>
          <w:color w:val="333333"/>
          <w:sz w:val="28"/>
          <w:szCs w:val="28"/>
        </w:rPr>
        <w:t>guarantee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years of training. Since they have to invest most of their early adulthood into one professional job </w:t>
      </w:r>
      <w:r w:rsidR="00942447">
        <w:rPr>
          <w:rFonts w:asciiTheme="majorBidi" w:hAnsiTheme="majorBidi" w:cstheme="majorBidi"/>
          <w:color w:val="333333"/>
          <w:sz w:val="28"/>
          <w:szCs w:val="28"/>
        </w:rPr>
        <w:t>in order to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42447">
        <w:rPr>
          <w:rFonts w:asciiTheme="majorBidi" w:hAnsiTheme="majorBidi" w:cstheme="majorBidi"/>
          <w:color w:val="333333"/>
          <w:sz w:val="28"/>
          <w:szCs w:val="28"/>
        </w:rPr>
        <w:t xml:space="preserve">fulfilling 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their </w:t>
      </w:r>
      <w:r w:rsidR="00942447">
        <w:rPr>
          <w:rFonts w:asciiTheme="majorBidi" w:hAnsiTheme="majorBidi" w:cstheme="majorBidi"/>
          <w:color w:val="333333"/>
          <w:sz w:val="28"/>
          <w:szCs w:val="28"/>
        </w:rPr>
        <w:t>purpose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>s, they might find these attempt</w:t>
      </w:r>
      <w:r w:rsidR="00942447">
        <w:rPr>
          <w:rFonts w:asciiTheme="majorBidi" w:hAnsiTheme="majorBidi" w:cstheme="majorBidi"/>
          <w:color w:val="333333"/>
          <w:sz w:val="28"/>
          <w:szCs w:val="28"/>
        </w:rPr>
        <w:t>s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so rewarding and then have no intention of changing their fulfilling profession.</w:t>
      </w:r>
    </w:p>
    <w:p w:rsidR="00C67B6F" w:rsidRPr="00C67B6F" w:rsidRDefault="00942447" w:rsidP="009D2F32">
      <w:pPr>
        <w:pStyle w:val="NormalWeb"/>
        <w:shd w:val="clear" w:color="auto" w:fill="FFFFFF"/>
        <w:spacing w:before="0" w:beforeAutospacing="0" w:after="150" w:afterAutospacing="0" w:line="480" w:lineRule="auto"/>
        <w:rPr>
          <w:rFonts w:asciiTheme="majorBidi" w:hAnsiTheme="majorBidi" w:cstheme="majorBidi"/>
          <w:color w:val="333333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color w:val="333333"/>
          <w:sz w:val="28"/>
          <w:szCs w:val="28"/>
        </w:rPr>
        <w:t>At the same time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>
        <w:rPr>
          <w:rFonts w:asciiTheme="majorBidi" w:hAnsiTheme="majorBidi" w:cstheme="majorBidi"/>
          <w:color w:val="333333"/>
          <w:sz w:val="28"/>
          <w:szCs w:val="28"/>
        </w:rPr>
        <w:t>other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people </w:t>
      </w:r>
      <w:r>
        <w:rPr>
          <w:rFonts w:asciiTheme="majorBidi" w:hAnsiTheme="majorBidi" w:cstheme="majorBidi"/>
          <w:color w:val="333333"/>
          <w:sz w:val="28"/>
          <w:szCs w:val="28"/>
        </w:rPr>
        <w:t>find happiness in different ways of their working lives.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One perspective is that not everyone finds their dream occupation at their early age, </w:t>
      </w:r>
      <w:r>
        <w:rPr>
          <w:rFonts w:asciiTheme="majorBidi" w:hAnsiTheme="majorBidi" w:cstheme="majorBidi"/>
          <w:color w:val="333333"/>
          <w:sz w:val="28"/>
          <w:szCs w:val="28"/>
        </w:rPr>
        <w:t>and they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t xml:space="preserve"> should try a variety of jobs before making a firm decision about their pursuing career. Besides, other people also regard the working environment as the most important factor to the job satisfaction, not a profession itself. For example, well-developed relationships with colleagues, open-minded boss or </w:t>
      </w:r>
      <w:r w:rsidR="00C67B6F" w:rsidRPr="00C67B6F">
        <w:rPr>
          <w:rFonts w:asciiTheme="majorBidi" w:hAnsiTheme="majorBidi" w:cstheme="majorBidi"/>
          <w:color w:val="333333"/>
          <w:sz w:val="28"/>
          <w:szCs w:val="28"/>
        </w:rPr>
        <w:lastRenderedPageBreak/>
        <w:t>vigorous business culture are among significant contributors to a happy working life.</w:t>
      </w:r>
    </w:p>
    <w:p w:rsidR="00C67B6F" w:rsidRPr="00C67B6F" w:rsidRDefault="00C67B6F" w:rsidP="00C67B6F">
      <w:pPr>
        <w:pStyle w:val="NormalWeb"/>
        <w:shd w:val="clear" w:color="auto" w:fill="FFFFFF"/>
        <w:spacing w:before="0" w:beforeAutospacing="0" w:after="150" w:afterAutospacing="0" w:line="480" w:lineRule="auto"/>
        <w:rPr>
          <w:rFonts w:asciiTheme="majorBidi" w:hAnsiTheme="majorBidi" w:cstheme="majorBidi"/>
          <w:color w:val="333333"/>
          <w:sz w:val="28"/>
          <w:szCs w:val="28"/>
        </w:rPr>
      </w:pPr>
      <w:r w:rsidRPr="00C67B6F">
        <w:rPr>
          <w:rFonts w:asciiTheme="majorBidi" w:hAnsiTheme="majorBidi" w:cstheme="majorBidi"/>
          <w:color w:val="333333"/>
          <w:sz w:val="28"/>
          <w:szCs w:val="28"/>
        </w:rPr>
        <w:t>In conclusion, following a particular career for the entire life might contribute to contentment at work. However, I believe this is not the only route for everyone to achieve happiness in their working life.</w:t>
      </w:r>
    </w:p>
    <w:p w:rsidR="00CD4FF7" w:rsidRDefault="00CD4FF7"/>
    <w:sectPr w:rsidR="00CD4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6F"/>
    <w:rsid w:val="00942447"/>
    <w:rsid w:val="009D2F32"/>
    <w:rsid w:val="00C67B6F"/>
    <w:rsid w:val="00CD4FF7"/>
    <w:rsid w:val="00F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DE8F"/>
  <w15:chartTrackingRefBased/>
  <w15:docId w15:val="{E57BB0C4-1D73-48B3-B53F-01425B6D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</dc:creator>
  <cp:keywords/>
  <dc:description/>
  <cp:lastModifiedBy>ELHAM</cp:lastModifiedBy>
  <cp:revision>4</cp:revision>
  <dcterms:created xsi:type="dcterms:W3CDTF">2020-07-03T17:47:00Z</dcterms:created>
  <dcterms:modified xsi:type="dcterms:W3CDTF">2020-07-03T18:41:00Z</dcterms:modified>
</cp:coreProperties>
</file>