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79" w:rsidRDefault="00F1758C">
      <w:r>
        <w:t>TASK 2-7</w:t>
      </w:r>
    </w:p>
    <w:p w:rsidR="00F1758C" w:rsidRDefault="00F1758C">
      <w:r>
        <w:t>Many people believe that choosing and following a career path early in life paves the way to job satisfaction throughout your lifespan. While I agree that committing to a job at early age may befit some people, I believe that there are other ways to obtain and maintain a satisfying work-life.</w:t>
      </w:r>
    </w:p>
    <w:p w:rsidR="008B5879" w:rsidRDefault="00F1758C">
      <w:r>
        <w:t>To a number of people, making an early career decision is a certain way leading to a satisfying working life. having a defined career path gives people a sense of purpose and it helps them to focus on developing the required skills in certain occupations. For instance, many children dream of becoming a doctor and while the realize the difficulties of their chosen path they spend years training and acquir</w:t>
      </w:r>
      <w:r w:rsidR="008B5879">
        <w:t>ing the relevant qualifications. I am of opinion that only a few people would change their career after becoming doctors as they find their jobs greatly rewarding.</w:t>
      </w:r>
    </w:p>
    <w:p w:rsidR="008B5879" w:rsidRDefault="008B5879">
      <w:r>
        <w:t>On the other hand, there are other aspects of employment which can lead to job satisfaction. Not everyone find happiness in pursuing one job for the rest of their lives and they feel fulfilled by tackling a new challenge and mastering a new profession. Moreover, wages and salaries play a significant role in influencing job satisfaction. A person earning high salary feels motivated to do a good job and his salary brings him a feeling of security and allows him to feel accomplished.</w:t>
      </w:r>
    </w:p>
    <w:p w:rsidR="00F1758C" w:rsidRDefault="008B5879">
      <w:r>
        <w:t xml:space="preserve">In conclusion, although pursuing a particular job through your life is satisfying, there are other paths which can lead you toward a happy working life. </w:t>
      </w:r>
      <w:r w:rsidR="00F1758C">
        <w:t xml:space="preserve">   </w:t>
      </w:r>
    </w:p>
    <w:sectPr w:rsidR="00F1758C" w:rsidSect="00ED79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F1758C"/>
    <w:rsid w:val="007B634F"/>
    <w:rsid w:val="008B5879"/>
    <w:rsid w:val="00B158C2"/>
    <w:rsid w:val="00ED79F5"/>
    <w:rsid w:val="00F1758C"/>
    <w:rsid w:val="00F543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Mansour</dc:creator>
  <cp:lastModifiedBy>Mansour</cp:lastModifiedBy>
  <cp:revision>1</cp:revision>
  <dcterms:created xsi:type="dcterms:W3CDTF">2020-07-03T00:06:00Z</dcterms:created>
  <dcterms:modified xsi:type="dcterms:W3CDTF">2020-07-03T00:29:00Z</dcterms:modified>
</cp:coreProperties>
</file>