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EA8" w:rsidRPr="00637EA8" w:rsidRDefault="00637EA8" w:rsidP="00E42E64">
      <w:pPr>
        <w:bidi w:val="0"/>
        <w:rPr>
          <w:b/>
          <w:bCs/>
          <w:color w:val="000000" w:themeColor="text1"/>
          <w:sz w:val="24"/>
          <w:szCs w:val="24"/>
        </w:rPr>
      </w:pPr>
      <w:r w:rsidRPr="00637EA8">
        <w:rPr>
          <w:b/>
          <w:bCs/>
          <w:color w:val="000000" w:themeColor="text1"/>
          <w:sz w:val="24"/>
          <w:szCs w:val="24"/>
        </w:rPr>
        <w:t xml:space="preserve">The graph below shows the proportion of four different materials that were recycled from 1982 to 2010 in a particular country. Summerise the information by selecting and reporting the main features, and make comparison where relevant. </w:t>
      </w:r>
    </w:p>
    <w:p w:rsidR="00685780" w:rsidRPr="00637EA8" w:rsidRDefault="00E42E64" w:rsidP="00637EA8">
      <w:pPr>
        <w:bidi w:val="0"/>
        <w:rPr>
          <w:color w:val="000000" w:themeColor="text1"/>
          <w:sz w:val="24"/>
          <w:szCs w:val="24"/>
        </w:rPr>
      </w:pPr>
      <w:r w:rsidRPr="00637EA8">
        <w:rPr>
          <w:color w:val="000000" w:themeColor="text1"/>
          <w:sz w:val="24"/>
          <w:szCs w:val="24"/>
        </w:rPr>
        <w:t>This line graph depict the recycling rate percentage of four important and basics of goods materials over a period of 28 years, in an unmentioned country.</w:t>
      </w:r>
    </w:p>
    <w:p w:rsidR="0013514F" w:rsidRPr="00637EA8" w:rsidRDefault="00E42E64" w:rsidP="00614B21">
      <w:pPr>
        <w:bidi w:val="0"/>
        <w:rPr>
          <w:color w:val="000000" w:themeColor="text1"/>
          <w:sz w:val="24"/>
          <w:szCs w:val="24"/>
        </w:rPr>
      </w:pPr>
      <w:r w:rsidRPr="00637EA8">
        <w:rPr>
          <w:color w:val="000000" w:themeColor="text1"/>
          <w:sz w:val="24"/>
          <w:szCs w:val="24"/>
        </w:rPr>
        <w:t>As it’s shown, paper and cardboard</w:t>
      </w:r>
      <w:r w:rsidR="00A57CA0" w:rsidRPr="00637EA8">
        <w:rPr>
          <w:color w:val="000000" w:themeColor="text1"/>
          <w:sz w:val="24"/>
          <w:szCs w:val="24"/>
        </w:rPr>
        <w:t xml:space="preserve"> </w:t>
      </w:r>
      <w:r w:rsidRPr="00637EA8">
        <w:rPr>
          <w:color w:val="000000" w:themeColor="text1"/>
          <w:sz w:val="24"/>
          <w:szCs w:val="24"/>
        </w:rPr>
        <w:t>were recycled most of all other materials over whole of the shown period.</w:t>
      </w:r>
      <w:r w:rsidR="00A57CA0" w:rsidRPr="00637EA8">
        <w:rPr>
          <w:color w:val="000000" w:themeColor="text1"/>
          <w:sz w:val="24"/>
          <w:szCs w:val="24"/>
        </w:rPr>
        <w:t xml:space="preserve"> Paper and cardboard and gl</w:t>
      </w:r>
      <w:r w:rsidR="00614B21">
        <w:rPr>
          <w:color w:val="000000" w:themeColor="text1"/>
          <w:sz w:val="24"/>
          <w:szCs w:val="24"/>
        </w:rPr>
        <w:t>ass containers rate grew gently, while</w:t>
      </w:r>
      <w:r w:rsidR="00A57CA0" w:rsidRPr="00637EA8">
        <w:rPr>
          <w:color w:val="000000" w:themeColor="text1"/>
          <w:sz w:val="24"/>
          <w:szCs w:val="24"/>
        </w:rPr>
        <w:t xml:space="preserve"> </w:t>
      </w:r>
      <w:proofErr w:type="spellStart"/>
      <w:r w:rsidR="00A57CA0" w:rsidRPr="00637EA8">
        <w:rPr>
          <w:color w:val="000000" w:themeColor="text1"/>
          <w:sz w:val="24"/>
          <w:szCs w:val="24"/>
        </w:rPr>
        <w:t>alumininium</w:t>
      </w:r>
      <w:proofErr w:type="spellEnd"/>
      <w:r w:rsidR="00A57CA0" w:rsidRPr="00637EA8">
        <w:rPr>
          <w:color w:val="000000" w:themeColor="text1"/>
          <w:sz w:val="24"/>
          <w:szCs w:val="24"/>
        </w:rPr>
        <w:t xml:space="preserve"> cans rate rose steadily and rapidly. However, plastics had</w:t>
      </w:r>
      <w:r w:rsidR="00614B21">
        <w:rPr>
          <w:color w:val="000000" w:themeColor="text1"/>
          <w:sz w:val="24"/>
          <w:szCs w:val="24"/>
        </w:rPr>
        <w:t xml:space="preserve"> </w:t>
      </w:r>
      <w:proofErr w:type="gramStart"/>
      <w:r w:rsidR="00614B21">
        <w:rPr>
          <w:color w:val="000000" w:themeColor="text1"/>
          <w:sz w:val="24"/>
          <w:szCs w:val="24"/>
        </w:rPr>
        <w:t>an</w:t>
      </w:r>
      <w:proofErr w:type="gramEnd"/>
      <w:r w:rsidR="00614B21">
        <w:rPr>
          <w:color w:val="000000" w:themeColor="text1"/>
          <w:sz w:val="24"/>
          <w:szCs w:val="24"/>
        </w:rPr>
        <w:t xml:space="preserve"> steadily approach to growth</w:t>
      </w:r>
      <w:r w:rsidR="00A57CA0" w:rsidRPr="00637EA8">
        <w:rPr>
          <w:color w:val="000000" w:themeColor="text1"/>
          <w:sz w:val="24"/>
          <w:szCs w:val="24"/>
        </w:rPr>
        <w:t>, it was lazy to make</w:t>
      </w:r>
      <w:r w:rsidR="009C1A02" w:rsidRPr="00637EA8">
        <w:rPr>
          <w:color w:val="000000" w:themeColor="text1"/>
          <w:sz w:val="24"/>
          <w:szCs w:val="24"/>
        </w:rPr>
        <w:t xml:space="preserve"> remarkable progress.</w:t>
      </w:r>
    </w:p>
    <w:p w:rsidR="0013514F" w:rsidRPr="00637EA8" w:rsidRDefault="009C1A02" w:rsidP="0013514F">
      <w:pPr>
        <w:bidi w:val="0"/>
        <w:rPr>
          <w:color w:val="000000" w:themeColor="text1"/>
          <w:sz w:val="24"/>
          <w:szCs w:val="24"/>
        </w:rPr>
      </w:pPr>
      <w:r w:rsidRPr="00637EA8">
        <w:rPr>
          <w:color w:val="000000" w:themeColor="text1"/>
          <w:sz w:val="24"/>
          <w:szCs w:val="24"/>
        </w:rPr>
        <w:t>In 1982, paper and cardboard and glass containers were the only recycled materials with between 50 to 70 percentages. Although, after four years, glas</w:t>
      </w:r>
      <w:r w:rsidR="00614B21">
        <w:rPr>
          <w:color w:val="000000" w:themeColor="text1"/>
          <w:sz w:val="24"/>
          <w:szCs w:val="24"/>
        </w:rPr>
        <w:t>s containers rate descended</w:t>
      </w:r>
      <w:r w:rsidRPr="00637EA8">
        <w:rPr>
          <w:color w:val="000000" w:themeColor="text1"/>
          <w:sz w:val="24"/>
          <w:szCs w:val="24"/>
        </w:rPr>
        <w:t>, recycling factories became able to recycle</w:t>
      </w:r>
      <w:r w:rsidR="00637EA8">
        <w:rPr>
          <w:color w:val="000000" w:themeColor="text1"/>
          <w:sz w:val="24"/>
          <w:szCs w:val="24"/>
        </w:rPr>
        <w:t xml:space="preserve"> 5 percent of used </w:t>
      </w:r>
      <w:proofErr w:type="spellStart"/>
      <w:r w:rsidR="00637EA8">
        <w:rPr>
          <w:color w:val="000000" w:themeColor="text1"/>
          <w:sz w:val="24"/>
          <w:szCs w:val="24"/>
        </w:rPr>
        <w:t>alumininium</w:t>
      </w:r>
      <w:proofErr w:type="spellEnd"/>
      <w:r w:rsidR="00637EA8">
        <w:rPr>
          <w:color w:val="000000" w:themeColor="text1"/>
          <w:sz w:val="24"/>
          <w:szCs w:val="24"/>
        </w:rPr>
        <w:t xml:space="preserve"> </w:t>
      </w:r>
      <w:r w:rsidRPr="00637EA8">
        <w:rPr>
          <w:color w:val="000000" w:themeColor="text1"/>
          <w:sz w:val="24"/>
          <w:szCs w:val="24"/>
        </w:rPr>
        <w:t>cans. Four years later,</w:t>
      </w:r>
      <w:r w:rsidR="00F21063" w:rsidRPr="00637EA8">
        <w:rPr>
          <w:color w:val="000000" w:themeColor="text1"/>
          <w:sz w:val="24"/>
          <w:szCs w:val="24"/>
        </w:rPr>
        <w:t xml:space="preserve"> in 1990,</w:t>
      </w:r>
      <w:r w:rsidRPr="00637EA8">
        <w:rPr>
          <w:color w:val="000000" w:themeColor="text1"/>
          <w:sz w:val="24"/>
          <w:szCs w:val="24"/>
        </w:rPr>
        <w:t xml:space="preserve"> the same happened for the plastics.</w:t>
      </w:r>
      <w:r w:rsidR="00F21063" w:rsidRPr="00637EA8">
        <w:rPr>
          <w:color w:val="000000" w:themeColor="text1"/>
          <w:sz w:val="24"/>
          <w:szCs w:val="24"/>
        </w:rPr>
        <w:t xml:space="preserve"> Despite, the country recycle rate decrease in two main recycling materials at this time.</w:t>
      </w:r>
    </w:p>
    <w:p w:rsidR="00F21063" w:rsidRPr="00637EA8" w:rsidRDefault="00F21063" w:rsidP="0013514F">
      <w:pPr>
        <w:bidi w:val="0"/>
        <w:rPr>
          <w:color w:val="000000" w:themeColor="text1"/>
          <w:sz w:val="24"/>
          <w:szCs w:val="24"/>
        </w:rPr>
      </w:pPr>
      <w:r w:rsidRPr="00637EA8">
        <w:rPr>
          <w:color w:val="000000" w:themeColor="text1"/>
          <w:sz w:val="24"/>
          <w:szCs w:val="24"/>
        </w:rPr>
        <w:t>Since 1990, paper and cardboard ascended rapidly to 80 percent rate, then, unfortunately descended gradually to 70 percent. Although</w:t>
      </w:r>
      <w:bookmarkStart w:id="0" w:name="_GoBack"/>
      <w:bookmarkEnd w:id="0"/>
      <w:r w:rsidRPr="00637EA8">
        <w:rPr>
          <w:color w:val="000000" w:themeColor="text1"/>
          <w:sz w:val="24"/>
          <w:szCs w:val="24"/>
        </w:rPr>
        <w:t xml:space="preserve"> it looks like glass containers followed paper and cardboard flow in lower percentage, </w:t>
      </w:r>
      <w:r w:rsidR="0013514F" w:rsidRPr="00637EA8">
        <w:rPr>
          <w:color w:val="000000" w:themeColor="text1"/>
          <w:sz w:val="24"/>
          <w:szCs w:val="24"/>
        </w:rPr>
        <w:t>other three materials followed the trend of increasing steadily without noticeable fluctuation.</w:t>
      </w:r>
    </w:p>
    <w:p w:rsidR="00F21063" w:rsidRDefault="00F21063" w:rsidP="00F21063">
      <w:pPr>
        <w:bidi w:val="0"/>
        <w:rPr>
          <w:sz w:val="24"/>
          <w:szCs w:val="24"/>
        </w:rPr>
      </w:pPr>
    </w:p>
    <w:p w:rsidR="00F21063" w:rsidRDefault="00F21063" w:rsidP="00F21063">
      <w:pPr>
        <w:bidi w:val="0"/>
        <w:rPr>
          <w:sz w:val="24"/>
          <w:szCs w:val="24"/>
        </w:rPr>
      </w:pPr>
    </w:p>
    <w:p w:rsidR="009C1A02" w:rsidRDefault="009C1A02" w:rsidP="009C1A02">
      <w:pPr>
        <w:bidi w:val="0"/>
        <w:rPr>
          <w:sz w:val="24"/>
          <w:szCs w:val="24"/>
        </w:rPr>
      </w:pPr>
    </w:p>
    <w:p w:rsidR="009C1A02" w:rsidRDefault="009C1A02" w:rsidP="009C1A02">
      <w:pPr>
        <w:bidi w:val="0"/>
        <w:rPr>
          <w:sz w:val="24"/>
          <w:szCs w:val="24"/>
        </w:rPr>
      </w:pPr>
    </w:p>
    <w:p w:rsidR="009C1A02" w:rsidRDefault="009C1A02" w:rsidP="009C1A02">
      <w:pPr>
        <w:bidi w:val="0"/>
        <w:rPr>
          <w:sz w:val="24"/>
          <w:szCs w:val="24"/>
        </w:rPr>
      </w:pPr>
    </w:p>
    <w:p w:rsidR="009C1A02" w:rsidRDefault="009C1A02" w:rsidP="009C1A02">
      <w:pPr>
        <w:bidi w:val="0"/>
        <w:rPr>
          <w:sz w:val="24"/>
          <w:szCs w:val="24"/>
        </w:rPr>
      </w:pPr>
    </w:p>
    <w:p w:rsidR="00A57CA0" w:rsidRDefault="00A57CA0" w:rsidP="00A57CA0">
      <w:pPr>
        <w:bidi w:val="0"/>
        <w:rPr>
          <w:sz w:val="24"/>
          <w:szCs w:val="24"/>
        </w:rPr>
      </w:pPr>
    </w:p>
    <w:p w:rsidR="00A57CA0" w:rsidRDefault="00A57CA0" w:rsidP="00A57CA0">
      <w:pPr>
        <w:bidi w:val="0"/>
        <w:rPr>
          <w:sz w:val="24"/>
          <w:szCs w:val="24"/>
        </w:rPr>
      </w:pPr>
    </w:p>
    <w:p w:rsidR="00E42E64" w:rsidRPr="00E42E64" w:rsidRDefault="00E42E64" w:rsidP="00E42E64">
      <w:pPr>
        <w:bidi w:val="0"/>
        <w:rPr>
          <w:sz w:val="24"/>
          <w:szCs w:val="24"/>
        </w:rPr>
      </w:pPr>
    </w:p>
    <w:sectPr w:rsidR="00E42E64" w:rsidRPr="00E42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64"/>
    <w:rsid w:val="000F7DB8"/>
    <w:rsid w:val="0013514F"/>
    <w:rsid w:val="00150F74"/>
    <w:rsid w:val="00423335"/>
    <w:rsid w:val="00614B21"/>
    <w:rsid w:val="00637EA8"/>
    <w:rsid w:val="00685780"/>
    <w:rsid w:val="009C1A02"/>
    <w:rsid w:val="00A57CA0"/>
    <w:rsid w:val="00E42E64"/>
    <w:rsid w:val="00F2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27D42-33F6-487F-A854-FD0BD320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Razavi</dc:creator>
  <cp:keywords/>
  <dc:description/>
  <cp:lastModifiedBy>Zahra Razavi</cp:lastModifiedBy>
  <cp:revision>4</cp:revision>
  <dcterms:created xsi:type="dcterms:W3CDTF">2020-06-05T16:29:00Z</dcterms:created>
  <dcterms:modified xsi:type="dcterms:W3CDTF">2020-06-05T17:28:00Z</dcterms:modified>
</cp:coreProperties>
</file>