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91AB6" w14:textId="326C0CE5" w:rsidR="00081334" w:rsidRDefault="00081334" w:rsidP="00081334">
      <w:pPr>
        <w:bidi w:val="0"/>
      </w:pPr>
      <w:r>
        <w:t>The reading passage attributes that permanent living on Venus, because of harsh situations, is impossible.</w:t>
      </w:r>
      <w:r w:rsidR="00990E4E">
        <w:t xml:space="preserve"> However, </w:t>
      </w:r>
      <w:r>
        <w:t>the professor claims that we have a chance to make it happen by flouting human spacecrafts fifteen kilometers above Venus's surface. He proposes this idea can solve the mentioned problems in the passage</w:t>
      </w:r>
      <w:r>
        <w:rPr>
          <w:rFonts w:cs="Arial"/>
          <w:rtl/>
        </w:rPr>
        <w:t>.</w:t>
      </w:r>
    </w:p>
    <w:p w14:paraId="7992B5B2" w14:textId="77777777" w:rsidR="00081334" w:rsidRDefault="00081334" w:rsidP="00081334">
      <w:pPr>
        <w:bidi w:val="0"/>
      </w:pPr>
      <w:r>
        <w:t>First, the author claims that the pressure level on Venus is much more higher than Earth, which can explode everything that will be landed on its surface. The professor admits the mentioned problem. However, he points that fifteen kilometers higher than Venus's surface, the pressure is the same as Earth. As a result, nothing will be crashed and the problem would be solved</w:t>
      </w:r>
      <w:r>
        <w:rPr>
          <w:rFonts w:cs="Arial"/>
          <w:rtl/>
        </w:rPr>
        <w:t>.</w:t>
      </w:r>
    </w:p>
    <w:p w14:paraId="0C5157FE" w14:textId="40FBA550" w:rsidR="00081334" w:rsidRDefault="00081334" w:rsidP="00081334">
      <w:pPr>
        <w:bidi w:val="0"/>
      </w:pPr>
      <w:r>
        <w:t xml:space="preserve">Second, the reading passage states that there is no water and oxygen on Venus to drink and breathe and we have to transfer them from Earth. This makes the whole idea impossible for </w:t>
      </w:r>
      <w:r w:rsidR="00990E4E">
        <w:t>a long-term</w:t>
      </w:r>
      <w:r>
        <w:t xml:space="preserve"> living. On the other hand, the professor is of the opinion that we can produce water and oxygen from carbon dioxide and sulfuric acid with today's technology. As a result, there is no need for importing them from Earth</w:t>
      </w:r>
      <w:r>
        <w:rPr>
          <w:rFonts w:cs="Arial"/>
          <w:rtl/>
        </w:rPr>
        <w:t>.</w:t>
      </w:r>
    </w:p>
    <w:p w14:paraId="0481892E" w14:textId="4168BFB9" w:rsidR="00C16EE0" w:rsidRDefault="00081334" w:rsidP="00081334">
      <w:pPr>
        <w:bidi w:val="0"/>
      </w:pPr>
      <w:r>
        <w:t>Finally, the author mentions that most of the sunlight is being reflected by the thick clouds on Venus and captured by carbon dioxide.</w:t>
      </w:r>
      <w:r w:rsidR="004544A1">
        <w:t xml:space="preserve"> Consequently, </w:t>
      </w:r>
      <w:r>
        <w:t>we cannot produce Electricity out of the sun to use it for our equipment. The lecturer states that in the mentioned height, clouds are not thick as they are on the Venus land level and we can have more light. Moreover, he believes that we can use the reflected sunlight from both above and below of clouds to use</w:t>
      </w:r>
      <w:r w:rsidR="004544A1">
        <w:t xml:space="preserve"> for producing power</w:t>
      </w:r>
      <w:r>
        <w:t xml:space="preserve"> and make the living happens there</w:t>
      </w:r>
      <w:r>
        <w:rPr>
          <w:rFonts w:cs="Arial"/>
          <w:rtl/>
        </w:rPr>
        <w:t>.</w:t>
      </w:r>
    </w:p>
    <w:p w14:paraId="6A8FE39D" w14:textId="2D1BDBD9" w:rsidR="00920B97" w:rsidRDefault="00920B97" w:rsidP="00920B97">
      <w:pPr>
        <w:bidi w:val="0"/>
      </w:pPr>
    </w:p>
    <w:p w14:paraId="20CDD732" w14:textId="559CE561" w:rsidR="00920B97" w:rsidRPr="00081334" w:rsidRDefault="00920B97" w:rsidP="00920B97">
      <w:pPr>
        <w:bidi w:val="0"/>
      </w:pPr>
      <w:r>
        <w:t>45min</w:t>
      </w:r>
    </w:p>
    <w:sectPr w:rsidR="00920B97" w:rsidRPr="00081334" w:rsidSect="004A48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E0"/>
    <w:rsid w:val="00081334"/>
    <w:rsid w:val="00143081"/>
    <w:rsid w:val="00281FCD"/>
    <w:rsid w:val="002C400F"/>
    <w:rsid w:val="004544A1"/>
    <w:rsid w:val="004A4879"/>
    <w:rsid w:val="00920B97"/>
    <w:rsid w:val="00990E4E"/>
    <w:rsid w:val="00C16EE0"/>
    <w:rsid w:val="00C71BC8"/>
    <w:rsid w:val="00E208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481F"/>
  <w15:chartTrackingRefBased/>
  <w15:docId w15:val="{881E977A-18CC-46E9-A2CD-D9157A8C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Saloo</dc:creator>
  <cp:keywords/>
  <dc:description/>
  <cp:lastModifiedBy>Saloo</cp:lastModifiedBy>
  <cp:revision>2</cp:revision>
  <dcterms:created xsi:type="dcterms:W3CDTF">2021-01-17T14:02:00Z</dcterms:created>
  <dcterms:modified xsi:type="dcterms:W3CDTF">2021-01-17T15:19:00Z</dcterms:modified>
</cp:coreProperties>
</file>