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3D516" w14:textId="69FEE807" w:rsidR="00F27D25" w:rsidRDefault="007A72F6">
      <w:pPr>
        <w:rPr>
          <w:rFonts w:asciiTheme="majorBidi" w:hAnsiTheme="majorBidi" w:cstheme="majorBidi"/>
          <w:sz w:val="28"/>
          <w:szCs w:val="28"/>
          <w:rtl/>
        </w:rPr>
      </w:pPr>
      <w:r w:rsidRPr="007A72F6">
        <w:rPr>
          <w:rFonts w:asciiTheme="majorBidi" w:hAnsiTheme="majorBidi" w:cstheme="majorBidi"/>
          <w:sz w:val="28"/>
          <w:szCs w:val="28"/>
        </w:rPr>
        <w:t>In today's world, universities have replaced online classes with on-campus classes. In my opinion, this replacement has both positive and negative effects.</w:t>
      </w:r>
    </w:p>
    <w:p w14:paraId="731849CE" w14:textId="05D447F2" w:rsidR="007A72F6" w:rsidRDefault="007A72F6">
      <w:pPr>
        <w:rPr>
          <w:rFonts w:asciiTheme="majorBidi" w:hAnsiTheme="majorBidi" w:cstheme="majorBidi"/>
          <w:sz w:val="28"/>
          <w:szCs w:val="28"/>
          <w:rtl/>
        </w:rPr>
      </w:pPr>
    </w:p>
    <w:p w14:paraId="3BD8B5CD" w14:textId="0A452A11" w:rsidR="007A72F6" w:rsidRDefault="007A72F6" w:rsidP="007A72F6">
      <w:pPr>
        <w:jc w:val="both"/>
        <w:rPr>
          <w:rFonts w:asciiTheme="majorBidi" w:hAnsiTheme="majorBidi" w:cstheme="majorBidi"/>
          <w:sz w:val="28"/>
          <w:szCs w:val="28"/>
          <w:rtl/>
        </w:rPr>
      </w:pPr>
      <w:r w:rsidRPr="007A72F6">
        <w:rPr>
          <w:rFonts w:asciiTheme="majorBidi" w:hAnsiTheme="majorBidi" w:cstheme="majorBidi"/>
          <w:sz w:val="28"/>
          <w:szCs w:val="28"/>
        </w:rPr>
        <w:t>In general, distance education, both online and offline, has caused great harm to students or even their families. Some of the disadvantages of the virtual course can be attributed to not fully learning the lessons, especially the lessons that have a laboratory unit, sitting in a chair for a long time and constantly looking at the laptop screen, lack of daily mobility, causing depression in most students. He mentioned the reason for being in the house or apartment for a long time. Families, on the other hand, have to keep the home or apartment environment quiet so as not to distract the student. Also, the uniformity of the situation can have negative psychological effects on family members.</w:t>
      </w:r>
    </w:p>
    <w:p w14:paraId="1A6B809B" w14:textId="76261F3E" w:rsidR="007A72F6" w:rsidRDefault="007A72F6" w:rsidP="007A72F6">
      <w:pPr>
        <w:jc w:val="both"/>
        <w:rPr>
          <w:rFonts w:asciiTheme="majorBidi" w:hAnsiTheme="majorBidi" w:cstheme="majorBidi"/>
          <w:sz w:val="28"/>
          <w:szCs w:val="28"/>
          <w:rtl/>
        </w:rPr>
      </w:pPr>
      <w:r w:rsidRPr="007A72F6">
        <w:rPr>
          <w:rFonts w:asciiTheme="majorBidi" w:hAnsiTheme="majorBidi" w:cstheme="majorBidi"/>
          <w:sz w:val="28"/>
          <w:szCs w:val="28"/>
        </w:rPr>
        <w:t>But in addition to the negative effects mentioned, we can point to the positive points of online education. Online education has made it possible for people who have to be away from their families for weeks due to the presence of university lecturers to be able to spend more time with their families. Alternatively, online classes are recorded by instructors, and if a student misses teaching a lesson, he or she can watch the recorded video and move on with the classroom. There are also savings in travel expenses to the university and current university expenses.</w:t>
      </w:r>
    </w:p>
    <w:p w14:paraId="2F89931F" w14:textId="4BDDE101" w:rsidR="000671FE" w:rsidRDefault="000671FE" w:rsidP="007A72F6">
      <w:pPr>
        <w:jc w:val="both"/>
        <w:rPr>
          <w:rFonts w:asciiTheme="majorBidi" w:hAnsiTheme="majorBidi" w:cstheme="majorBidi"/>
          <w:sz w:val="28"/>
          <w:szCs w:val="28"/>
          <w:rtl/>
        </w:rPr>
      </w:pPr>
    </w:p>
    <w:p w14:paraId="1A0DCDEA" w14:textId="55986AD5" w:rsidR="000671FE" w:rsidRPr="007A72F6" w:rsidRDefault="000671FE" w:rsidP="007A72F6">
      <w:pPr>
        <w:jc w:val="both"/>
        <w:rPr>
          <w:rFonts w:asciiTheme="majorBidi" w:hAnsiTheme="majorBidi" w:cstheme="majorBidi"/>
          <w:sz w:val="28"/>
          <w:szCs w:val="28"/>
        </w:rPr>
      </w:pPr>
      <w:r w:rsidRPr="000671FE">
        <w:rPr>
          <w:rFonts w:asciiTheme="majorBidi" w:hAnsiTheme="majorBidi" w:cstheme="majorBidi"/>
          <w:sz w:val="28"/>
          <w:szCs w:val="28"/>
        </w:rPr>
        <w:t>As a result, online or virtual classes are unavoidable today, but it is not a viable alternative to on-campus classes.</w:t>
      </w:r>
    </w:p>
    <w:sectPr w:rsidR="000671FE" w:rsidRPr="007A7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F6"/>
    <w:rsid w:val="000671FE"/>
    <w:rsid w:val="00105336"/>
    <w:rsid w:val="006366AE"/>
    <w:rsid w:val="007A72F6"/>
    <w:rsid w:val="008A66D5"/>
    <w:rsid w:val="00C75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C10A"/>
  <w15:chartTrackingRefBased/>
  <w15:docId w15:val="{7D7EAB5A-F7EA-4353-BBDE-71DF12C9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dc:creator>
  <cp:keywords/>
  <dc:description/>
  <cp:lastModifiedBy>PQ</cp:lastModifiedBy>
  <cp:revision>1</cp:revision>
  <dcterms:created xsi:type="dcterms:W3CDTF">2021-05-01T19:32:00Z</dcterms:created>
  <dcterms:modified xsi:type="dcterms:W3CDTF">2021-05-01T19:49:00Z</dcterms:modified>
</cp:coreProperties>
</file>