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25A1" w14:textId="576B165B" w:rsidR="0085588F" w:rsidRDefault="00897892">
      <w:pPr>
        <w:rPr>
          <w:rFonts w:ascii="IRANSans" w:hAnsi="IRANSans"/>
          <w:color w:val="000000"/>
          <w:sz w:val="21"/>
          <w:szCs w:val="21"/>
          <w:shd w:val="clear" w:color="auto" w:fill="FFFFFF"/>
        </w:rPr>
      </w:pPr>
      <w:r>
        <w:rPr>
          <w:rFonts w:ascii="IRANSans" w:hAnsi="IRANSans"/>
          <w:color w:val="000000"/>
          <w:sz w:val="21"/>
          <w:szCs w:val="21"/>
          <w:shd w:val="clear" w:color="auto" w:fill="FFFFFF"/>
        </w:rPr>
        <w:t>The chart below gives data about the percentages of Internet users, categorized by age groups. Summarize the information by selecting and reporting the main features, and make comparisons where relevant.</w:t>
      </w:r>
    </w:p>
    <w:p w14:paraId="42458889" w14:textId="3AA2D196" w:rsidR="00897892" w:rsidRDefault="00897892">
      <w:pPr>
        <w:rPr>
          <w:rFonts w:ascii="IRANSans" w:hAnsi="IRANSans"/>
          <w:color w:val="000000"/>
          <w:sz w:val="21"/>
          <w:szCs w:val="21"/>
          <w:shd w:val="clear" w:color="auto" w:fill="FFFFFF"/>
        </w:rPr>
      </w:pPr>
      <w:r>
        <w:rPr>
          <w:rFonts w:ascii="IRANSans" w:hAnsi="IRANSans"/>
          <w:color w:val="000000"/>
          <w:sz w:val="21"/>
          <w:szCs w:val="21"/>
          <w:shd w:val="clear" w:color="auto" w:fill="FFFFFF"/>
        </w:rPr>
        <w:t>The bar chart compares the amount of the Internet used by four groups of people in years 1998, 1999 and 2000.</w:t>
      </w:r>
    </w:p>
    <w:p w14:paraId="134F2EC1" w14:textId="6C43BACC" w:rsidR="00897892" w:rsidRDefault="00897892">
      <w:pPr>
        <w:rPr>
          <w:rFonts w:ascii="IRANSans" w:hAnsi="IRANSans"/>
          <w:color w:val="000000"/>
          <w:sz w:val="21"/>
          <w:szCs w:val="21"/>
          <w:shd w:val="clear" w:color="auto" w:fill="FFFFFF"/>
        </w:rPr>
      </w:pPr>
      <w:r>
        <w:rPr>
          <w:rFonts w:ascii="IRANSans" w:hAnsi="IRANSans"/>
          <w:color w:val="000000"/>
          <w:sz w:val="21"/>
          <w:szCs w:val="21"/>
          <w:shd w:val="clear" w:color="auto" w:fill="FFFFFF"/>
        </w:rPr>
        <w:tab/>
        <w:t>In overall, we can observe that the highest percent, over the period of three years, belongs those aged 16-0. Besides the figure for those under 15 years old shows the lowest usage among all groups.</w:t>
      </w:r>
    </w:p>
    <w:p w14:paraId="7D621480" w14:textId="5CAE8069" w:rsidR="00897892" w:rsidRDefault="00897892">
      <w:pPr>
        <w:rPr>
          <w:rFonts w:ascii="IRANSans" w:hAnsi="IRANSans"/>
          <w:color w:val="000000"/>
          <w:sz w:val="21"/>
          <w:szCs w:val="21"/>
          <w:shd w:val="clear" w:color="auto" w:fill="FFFFFF"/>
        </w:rPr>
      </w:pPr>
      <w:r>
        <w:rPr>
          <w:rFonts w:ascii="IRANSans" w:hAnsi="IRANSans"/>
          <w:color w:val="000000"/>
          <w:sz w:val="21"/>
          <w:szCs w:val="21"/>
          <w:shd w:val="clear" w:color="auto" w:fill="FFFFFF"/>
        </w:rPr>
        <w:tab/>
        <w:t xml:space="preserve">The young aged between 16 to 30 surfed the Internet around 50 percent, but then saw a minor decrease while was still the highest among others. In contrast, kids under the age 15 were apparently not interested in the Internet at first, and raised to around 10 percent in </w:t>
      </w:r>
      <w:r w:rsidR="00AE25BF">
        <w:rPr>
          <w:rFonts w:ascii="IRANSans" w:hAnsi="IRANSans"/>
          <w:color w:val="000000"/>
          <w:sz w:val="21"/>
          <w:szCs w:val="21"/>
          <w:shd w:val="clear" w:color="auto" w:fill="FFFFFF"/>
        </w:rPr>
        <w:t>the next two years.</w:t>
      </w:r>
    </w:p>
    <w:p w14:paraId="2D81359B" w14:textId="1C86B184" w:rsidR="00AE25BF" w:rsidRDefault="00AE25BF">
      <w:r>
        <w:rPr>
          <w:rFonts w:ascii="IRANSans" w:hAnsi="IRANSans"/>
          <w:color w:val="000000"/>
          <w:sz w:val="21"/>
          <w:szCs w:val="21"/>
          <w:shd w:val="clear" w:color="auto" w:fill="FFFFFF"/>
        </w:rPr>
        <w:tab/>
        <w:t>Looking at the chart, 31- to 50-year-old ones had the second most usage remaining almost stable over all three years. Conversely, those above 50 were clearly not into it in 1998.  After that there an increase in the next two years to around 10 percent.</w:t>
      </w:r>
    </w:p>
    <w:sectPr w:rsidR="00AE2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xs7A0MrA0MjO2sLRQ0lEKTi0uzszPAykwrAUAY/hs3CwAAAA="/>
  </w:docVars>
  <w:rsids>
    <w:rsidRoot w:val="00897892"/>
    <w:rsid w:val="00154734"/>
    <w:rsid w:val="00752C5C"/>
    <w:rsid w:val="00824BD0"/>
    <w:rsid w:val="008564BF"/>
    <w:rsid w:val="00897892"/>
    <w:rsid w:val="00AE25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D1F0"/>
  <w15:chartTrackingRefBased/>
  <w15:docId w15:val="{FE0CFD1C-0AEE-4EA3-AA37-E23733F4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Sharmin Ahmadi</dc:creator>
  <cp:keywords/>
  <dc:description/>
  <cp:lastModifiedBy>Sharmin Ahmadi</cp:lastModifiedBy>
  <cp:revision>1</cp:revision>
  <dcterms:created xsi:type="dcterms:W3CDTF">2021-04-09T19:08:00Z</dcterms:created>
  <dcterms:modified xsi:type="dcterms:W3CDTF">2021-04-09T19:23:00Z</dcterms:modified>
</cp:coreProperties>
</file>