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C08" w:rsidRDefault="009224C8" w:rsidP="004E7D09">
      <w:pPr>
        <w:rPr>
          <w:sz w:val="28"/>
          <w:szCs w:val="28"/>
          <w:lang w:bidi="fa-IR"/>
        </w:rPr>
      </w:pPr>
      <w:r>
        <w:rPr>
          <w:sz w:val="28"/>
          <w:szCs w:val="28"/>
        </w:rPr>
        <w:t xml:space="preserve">The author of </w:t>
      </w:r>
      <w:r w:rsidR="009324D7">
        <w:rPr>
          <w:sz w:val="28"/>
          <w:szCs w:val="28"/>
        </w:rPr>
        <w:t>the reading passage argues t</w:t>
      </w:r>
      <w:r w:rsidR="00F63BC6">
        <w:rPr>
          <w:sz w:val="28"/>
          <w:szCs w:val="28"/>
        </w:rPr>
        <w:t>hat due to the decline of literature readers, the culture of people and the rate of readi</w:t>
      </w:r>
      <w:r w:rsidR="009C4E2E">
        <w:rPr>
          <w:sz w:val="28"/>
          <w:szCs w:val="28"/>
        </w:rPr>
        <w:t>ng has been badly a</w:t>
      </w:r>
      <w:r w:rsidR="00F63BC6">
        <w:rPr>
          <w:sz w:val="28"/>
          <w:szCs w:val="28"/>
        </w:rPr>
        <w:t xml:space="preserve">ffected. </w:t>
      </w:r>
      <w:r w:rsidR="009324D7">
        <w:rPr>
          <w:sz w:val="28"/>
          <w:szCs w:val="28"/>
        </w:rPr>
        <w:t xml:space="preserve">Meanwhile, </w:t>
      </w:r>
      <w:r w:rsidR="004E7D09" w:rsidRPr="004E7D09">
        <w:rPr>
          <w:sz w:val="28"/>
          <w:szCs w:val="28"/>
        </w:rPr>
        <w:t>the lecturer insists that the decrease in the number of literature readers has no bad influence on the level of society's culture.</w:t>
      </w:r>
      <w:r w:rsidR="009C4E2E">
        <w:rPr>
          <w:sz w:val="28"/>
          <w:szCs w:val="28"/>
          <w:lang w:bidi="fa-IR"/>
        </w:rPr>
        <w:t xml:space="preserve"> Furthermore, it has nothing to do with the community’s per capita reading.</w:t>
      </w:r>
    </w:p>
    <w:p w:rsidR="004E7D09" w:rsidRDefault="004E7D09" w:rsidP="00BF309F">
      <w:pPr>
        <w:rPr>
          <w:sz w:val="28"/>
          <w:szCs w:val="28"/>
          <w:lang w:bidi="fa-IR"/>
        </w:rPr>
      </w:pPr>
      <w:r w:rsidRPr="004E7D09">
        <w:rPr>
          <w:sz w:val="28"/>
          <w:szCs w:val="28"/>
          <w:lang w:bidi="fa-IR"/>
        </w:rPr>
        <w:t>To begin with, while the reading passage states that no other field, like literature, can make the reader think more deeply and let his/her imagination go further than reality, the lecturer counters by insisting that there are lots of other subjects that can encourage the reader to explore more. she states some instances like science and history.</w:t>
      </w:r>
    </w:p>
    <w:p w:rsidR="004E7D09" w:rsidRDefault="004E7D09" w:rsidP="00793D1F">
      <w:pPr>
        <w:rPr>
          <w:sz w:val="28"/>
          <w:szCs w:val="28"/>
          <w:lang w:bidi="fa-IR"/>
        </w:rPr>
      </w:pPr>
      <w:r w:rsidRPr="004E7D09">
        <w:rPr>
          <w:sz w:val="28"/>
          <w:szCs w:val="28"/>
          <w:lang w:bidi="fa-IR"/>
        </w:rPr>
        <w:t>In addition, the lecturer acknowledges that what people read instead of literature are usually low-level books that are written by mediocre writers.  Moreover, some people even rather listen to music or watch TV instead of reading a challenging literature book. However, the lecturer states that there is a wide range of culturally worthy movies and pieces of music that are different forms of materials that can improve their reader’s level of culture.</w:t>
      </w:r>
    </w:p>
    <w:p w:rsidR="009C4882" w:rsidRPr="009224C8" w:rsidRDefault="004E7D09" w:rsidP="004E7D09">
      <w:pPr>
        <w:rPr>
          <w:sz w:val="28"/>
          <w:szCs w:val="28"/>
          <w:lang w:bidi="fa-IR"/>
        </w:rPr>
      </w:pPr>
      <w:r w:rsidRPr="004E7D09">
        <w:rPr>
          <w:sz w:val="28"/>
          <w:szCs w:val="28"/>
          <w:lang w:bidi="fa-IR"/>
        </w:rPr>
        <w:t>As a final point, the reading states that due to the lack of literature readers, writing also has decreased. It suggests that this is mainly because of the fact that nowadays, authors are not supported by readers and as a result publishers do not spend their budget on these brilliant writers. To argue against the reading’s assertion that not much attention is paid to writers, the lecturer argues that modern literature is difficult to understand. This is more the fault of the writers than readers.</w:t>
      </w:r>
      <w:bookmarkStart w:id="0" w:name="_GoBack"/>
      <w:bookmarkEnd w:id="0"/>
    </w:p>
    <w:sectPr w:rsidR="009C4882" w:rsidRPr="009224C8" w:rsidSect="009224C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C8"/>
    <w:rsid w:val="004E7D09"/>
    <w:rsid w:val="004F0EC1"/>
    <w:rsid w:val="00666EB8"/>
    <w:rsid w:val="00793D1F"/>
    <w:rsid w:val="009224C8"/>
    <w:rsid w:val="009324D7"/>
    <w:rsid w:val="00965C08"/>
    <w:rsid w:val="009C4882"/>
    <w:rsid w:val="009C4E2E"/>
    <w:rsid w:val="00BF309F"/>
    <w:rsid w:val="00F63BC6"/>
    <w:rsid w:val="00F653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B6D12"/>
  <w15:chartTrackingRefBased/>
  <w15:docId w15:val="{4D52AC1D-8559-4AA3-B3F7-E1D407BE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ZENBOOK</dc:creator>
  <cp:keywords/>
  <dc:description/>
  <cp:lastModifiedBy>ASUS ZENBOOK</cp:lastModifiedBy>
  <cp:revision>1</cp:revision>
  <dcterms:created xsi:type="dcterms:W3CDTF">2021-03-03T16:43:00Z</dcterms:created>
  <dcterms:modified xsi:type="dcterms:W3CDTF">2021-03-03T19:40:00Z</dcterms:modified>
</cp:coreProperties>
</file>