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A0" w:rsidRDefault="00070DA0" w:rsidP="00070DA0">
      <w:pPr>
        <w:pStyle w:val="NormalWeb"/>
        <w:shd w:val="clear" w:color="auto" w:fill="FFFFFF"/>
        <w:spacing w:before="0" w:beforeAutospacing="0" w:after="150" w:afterAutospacing="0"/>
        <w:rPr>
          <w:rFonts w:ascii="IRANSans" w:hAnsi="IRANSans"/>
          <w:color w:val="444444"/>
          <w:sz w:val="21"/>
          <w:szCs w:val="21"/>
        </w:rPr>
      </w:pPr>
      <w:r>
        <w:rPr>
          <w:rFonts w:ascii="IRANSans" w:hAnsi="IRANSans"/>
          <w:color w:val="444444"/>
          <w:sz w:val="28"/>
          <w:szCs w:val="28"/>
        </w:rPr>
        <w:t>You should spend about 40 minutes on this task. Write about the following topic.</w:t>
      </w:r>
    </w:p>
    <w:p w:rsidR="00070DA0" w:rsidRDefault="00070DA0" w:rsidP="00070DA0">
      <w:pPr>
        <w:pStyle w:val="NormalWeb"/>
        <w:pBdr>
          <w:top w:val="dashed" w:sz="12" w:space="11" w:color="EEEEEE"/>
          <w:left w:val="dashed" w:sz="12" w:space="11" w:color="EEEEEE"/>
          <w:bottom w:val="dashed" w:sz="12" w:space="11" w:color="EEEEEE"/>
          <w:right w:val="dashed" w:sz="12" w:space="11" w:color="EEEEEE"/>
        </w:pBdr>
        <w:shd w:val="clear" w:color="auto" w:fill="FFFFFF"/>
        <w:spacing w:before="75" w:beforeAutospacing="0" w:after="75" w:afterAutospacing="0"/>
        <w:rPr>
          <w:rFonts w:ascii="IRANSans" w:hAnsi="IRANSans"/>
          <w:color w:val="444444"/>
          <w:sz w:val="21"/>
          <w:szCs w:val="21"/>
        </w:rPr>
      </w:pPr>
      <w:r>
        <w:rPr>
          <w:rFonts w:ascii="IRANSans" w:hAnsi="IRANSans"/>
          <w:color w:val="444444"/>
          <w:sz w:val="28"/>
          <w:szCs w:val="28"/>
        </w:rPr>
        <w:t>Some universities offer online courses as an alternative to classes delivered on campus. Do you think this is a positive or negative development?</w:t>
      </w:r>
      <w:r>
        <w:rPr>
          <w:rFonts w:ascii="IRANSans" w:hAnsi="IRANSans"/>
          <w:color w:val="444444"/>
          <w:sz w:val="28"/>
          <w:szCs w:val="28"/>
        </w:rPr>
        <w:br/>
      </w:r>
    </w:p>
    <w:p w:rsidR="00070DA0" w:rsidRDefault="00070DA0" w:rsidP="00070DA0">
      <w:pPr>
        <w:pStyle w:val="NormalWeb"/>
        <w:shd w:val="clear" w:color="auto" w:fill="FFFFFF"/>
        <w:spacing w:before="150" w:beforeAutospacing="0" w:after="150" w:afterAutospacing="0"/>
        <w:rPr>
          <w:rFonts w:ascii="IRANSans" w:hAnsi="IRANSans"/>
          <w:color w:val="444444"/>
          <w:sz w:val="21"/>
          <w:szCs w:val="21"/>
        </w:rPr>
      </w:pPr>
      <w:r>
        <w:rPr>
          <w:rFonts w:ascii="IRANSans" w:hAnsi="IRANSans"/>
          <w:color w:val="444444"/>
          <w:sz w:val="28"/>
          <w:szCs w:val="28"/>
        </w:rPr>
        <w:t>Give reasons for your answer and include any relevant examples from your knowledge or experience. Write at least 250 words.</w:t>
      </w:r>
    </w:p>
    <w:p w:rsidR="00C61237" w:rsidRDefault="00C61237"/>
    <w:p w:rsidR="00907162" w:rsidRDefault="00907162" w:rsidP="00B01B7F">
      <w:r>
        <w:t xml:space="preserve">Nowadays, some universities offer online courses in addition to their traditional on-site </w:t>
      </w:r>
      <w:r w:rsidR="00B01B7F">
        <w:t>ones</w:t>
      </w:r>
      <w:r>
        <w:t>. Although, this new choice has remarkable positive points, I think its drawback</w:t>
      </w:r>
      <w:r w:rsidR="00B01B7F">
        <w:t>s</w:t>
      </w:r>
      <w:r>
        <w:t xml:space="preserve"> out-weights its benefits</w:t>
      </w:r>
      <w:r w:rsidR="00D47DEC">
        <w:t xml:space="preserve">, at least with its current </w:t>
      </w:r>
      <w:r w:rsidR="00B01B7F">
        <w:t>condition</w:t>
      </w:r>
      <w:r>
        <w:t>.</w:t>
      </w:r>
    </w:p>
    <w:p w:rsidR="00907162" w:rsidRDefault="00907162" w:rsidP="00173881">
      <w:r>
        <w:t>Online courses offer more flexibility both for instructors and students. For example, there is no spa</w:t>
      </w:r>
      <w:r w:rsidR="00173881">
        <w:t>t</w:t>
      </w:r>
      <w:r>
        <w:t xml:space="preserve">ial nor temporal constrains to attend a class. In one side, there are Instructors which gain enough time to prepare their course materials and the flexibility to </w:t>
      </w:r>
      <w:r w:rsidR="00B01B7F">
        <w:t xml:space="preserve">modify </w:t>
      </w:r>
      <w:r>
        <w:t xml:space="preserve">them as soon as any change is required. On the other side, there are students which with online courses can attend the class whenever and wherever they </w:t>
      </w:r>
      <w:r w:rsidR="00D47DEC">
        <w:t>are</w:t>
      </w:r>
      <w:r>
        <w:t xml:space="preserve">. </w:t>
      </w:r>
    </w:p>
    <w:p w:rsidR="00907162" w:rsidRDefault="00907162" w:rsidP="00173881">
      <w:r>
        <w:t xml:space="preserve">Despite </w:t>
      </w:r>
      <w:r w:rsidR="00D47DEC">
        <w:t xml:space="preserve">the </w:t>
      </w:r>
      <w:r>
        <w:t>above mentioned pros, there are serious cons with online courses. Maybe the most important issue show</w:t>
      </w:r>
      <w:r w:rsidR="00D47DEC">
        <w:t>s</w:t>
      </w:r>
      <w:r>
        <w:t xml:space="preserve"> itself in the online exams. Unfortunately, the verification of the originality of student answers to the exam questions is a challenging issue. To overcome this problem, there are some tips to taking online exam, e.g. project based exam</w:t>
      </w:r>
      <w:r w:rsidR="00D47DEC">
        <w:t>s</w:t>
      </w:r>
      <w:r>
        <w:t xml:space="preserve"> or designing student</w:t>
      </w:r>
      <w:r w:rsidR="00D47DEC">
        <w:t>’</w:t>
      </w:r>
      <w:r>
        <w:t xml:space="preserve"> specific question</w:t>
      </w:r>
      <w:r w:rsidR="00D47DEC">
        <w:t>s</w:t>
      </w:r>
      <w:r>
        <w:t>. But even with these tips the main issue is remained</w:t>
      </w:r>
      <w:r w:rsidR="00D47DEC">
        <w:t xml:space="preserve"> unsolved</w:t>
      </w:r>
      <w:r>
        <w:t xml:space="preserve">.  Perhaps, this issue causes online degrees to gain little or no </w:t>
      </w:r>
      <w:r w:rsidR="00B01B7F">
        <w:t xml:space="preserve">value </w:t>
      </w:r>
      <w:r>
        <w:t xml:space="preserve">for employments. Another important issue is with required infra-structure. A high bandwidth and stable internet </w:t>
      </w:r>
      <w:r w:rsidR="00B01B7F">
        <w:t xml:space="preserve">are </w:t>
      </w:r>
      <w:r>
        <w:t xml:space="preserve">mandatory for </w:t>
      </w:r>
      <w:r w:rsidR="00D47DEC">
        <w:t>attending an</w:t>
      </w:r>
      <w:r>
        <w:t xml:space="preserve"> online course which </w:t>
      </w:r>
      <w:r w:rsidR="00B01B7F">
        <w:t xml:space="preserve">are </w:t>
      </w:r>
      <w:r>
        <w:t>not available in all countries.  So talent</w:t>
      </w:r>
      <w:r w:rsidR="00B01B7F">
        <w:t>ed</w:t>
      </w:r>
      <w:r>
        <w:t xml:space="preserve"> students in such countries do not find their opportunity to attend online courses.</w:t>
      </w:r>
    </w:p>
    <w:p w:rsidR="00907162" w:rsidRDefault="00907162" w:rsidP="00B01B7F">
      <w:r>
        <w:t xml:space="preserve">In conclusion, I think online courses are not mature enough and </w:t>
      </w:r>
      <w:r w:rsidR="00B01B7F">
        <w:t xml:space="preserve">their </w:t>
      </w:r>
      <w:r>
        <w:t xml:space="preserve">requirements are not available far and wide. Maybe in future, on-campus classes </w:t>
      </w:r>
      <w:r w:rsidR="00B01B7F">
        <w:t>w</w:t>
      </w:r>
      <w:bookmarkStart w:id="0" w:name="_GoBack"/>
      <w:bookmarkEnd w:id="0"/>
      <w:r w:rsidR="00B01B7F">
        <w:t xml:space="preserve">ill be </w:t>
      </w:r>
      <w:r>
        <w:t xml:space="preserve">replaced with </w:t>
      </w:r>
      <w:r w:rsidR="00D47DEC">
        <w:t xml:space="preserve">their </w:t>
      </w:r>
      <w:r>
        <w:t>online counterparts</w:t>
      </w:r>
      <w:r w:rsidR="00D47DEC">
        <w:t xml:space="preserve"> and education turns to a borderless activity</w:t>
      </w:r>
      <w:r>
        <w:t xml:space="preserve">.  </w:t>
      </w:r>
    </w:p>
    <w:p w:rsidR="00907162" w:rsidRDefault="00907162" w:rsidP="00907162"/>
    <w:p w:rsidR="00907162" w:rsidRDefault="00907162" w:rsidP="00907162">
      <w:r>
        <w:t xml:space="preserve">      </w:t>
      </w:r>
    </w:p>
    <w:sectPr w:rsidR="00907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0tLA0MTM3NzIAAiUdpeDU4uLM/DyQAsNaAP/OmZEsAAAA"/>
  </w:docVars>
  <w:rsids>
    <w:rsidRoot w:val="00070DA0"/>
    <w:rsid w:val="00070DA0"/>
    <w:rsid w:val="00092900"/>
    <w:rsid w:val="00173881"/>
    <w:rsid w:val="00907162"/>
    <w:rsid w:val="00B01B7F"/>
    <w:rsid w:val="00C61237"/>
    <w:rsid w:val="00D47DEC"/>
    <w:rsid w:val="00E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A0B59-C7DE-4C34-B529-1F2CE2E5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</dc:creator>
  <cp:keywords/>
  <dc:description/>
  <cp:lastModifiedBy>PC-20</cp:lastModifiedBy>
  <cp:revision>2</cp:revision>
  <dcterms:created xsi:type="dcterms:W3CDTF">2020-05-15T16:43:00Z</dcterms:created>
  <dcterms:modified xsi:type="dcterms:W3CDTF">2020-05-15T16:43:00Z</dcterms:modified>
</cp:coreProperties>
</file>