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C0BF8" w14:textId="6A6E8F25" w:rsidR="000F2D9A" w:rsidRDefault="00D65EFA" w:rsidP="00D65EF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number of middle-aged new parents is on the rise in many societies. Several reasons give a rise to this issue, and consequences of that is undeniable for families and societies. </w:t>
      </w:r>
    </w:p>
    <w:p w14:paraId="4EEB329C" w14:textId="5F05A134" w:rsidR="00D65EFA" w:rsidRDefault="00D65EFA" w:rsidP="00D65EF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People choose to become parent latter for some reasons. From an economic standpoint, adults prefer to extend their roots when they are financially stable. Regarding the market, it takes people ages to land a secure well-paid job, so that they can repay their house or car loans. This means, purchase of a car and a house overrides the importance of being parents. More importantly, people should undergo training for several years to obtain qualifications which is of paramount importance to enter any professions. A case in point are medicine doctors spending at least 7 years in universities. </w:t>
      </w:r>
      <w:bookmarkStart w:id="0" w:name="_GoBack"/>
      <w:bookmarkEnd w:id="0"/>
      <w:r>
        <w:rPr>
          <w:rFonts w:asciiTheme="majorBidi" w:hAnsiTheme="majorBidi" w:cstheme="majorBidi"/>
          <w:sz w:val="24"/>
          <w:szCs w:val="24"/>
        </w:rPr>
        <w:t xml:space="preserve">Young people, therefore, postpone other aspect of life such as having a child until they graduate from universities. </w:t>
      </w:r>
    </w:p>
    <w:p w14:paraId="40B30517" w14:textId="4D731677" w:rsidR="00D65EFA" w:rsidRDefault="00D65EFA" w:rsidP="00D65EF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trend has negative effect on families and societies. The large age difference contributes to conflict between family members. Coming from different generations, parents and children fail to communicate properly, and in turn, misunderstanding brings about weak family bond. From a social perspective, those adolescents who are not assimilate into their families are more likely to turn to crime. A recent survey carried out in Britain showed that the crime rate among young people raised in the elite families is on the increase. </w:t>
      </w:r>
    </w:p>
    <w:p w14:paraId="5015A933" w14:textId="76695B2A" w:rsidR="00D65EFA" w:rsidRPr="00D65EFA" w:rsidRDefault="00D65EFA" w:rsidP="00D65EF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To sum up, the public defer to become parents because of financial difficulties regardless of severe effects of their decision on their own future family and the society.  </w:t>
      </w:r>
    </w:p>
    <w:sectPr w:rsidR="00D65EFA" w:rsidRPr="00D65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70"/>
    <w:rsid w:val="000F2D9A"/>
    <w:rsid w:val="00131A70"/>
    <w:rsid w:val="00D65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FE8B"/>
  <w15:chartTrackingRefBased/>
  <w15:docId w15:val="{E7BFBBA8-9109-4D7C-AAD0-D17D45B5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Amirhomayoon Tabatabaei Kashani</dc:creator>
  <cp:keywords/>
  <dc:description/>
  <cp:lastModifiedBy>Amirhomayoon Tabatabaei Kashani</cp:lastModifiedBy>
  <cp:revision>2</cp:revision>
  <dcterms:created xsi:type="dcterms:W3CDTF">2020-05-29T16:44:00Z</dcterms:created>
  <dcterms:modified xsi:type="dcterms:W3CDTF">2020-05-29T17:48:00Z</dcterms:modified>
</cp:coreProperties>
</file>