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F7027" w14:textId="77777777" w:rsidR="000F2D48" w:rsidRPr="000F2D48" w:rsidRDefault="000F2D48">
      <w:pPr>
        <w:rPr>
          <w:rFonts w:ascii="Comic Sans MS" w:hAnsi="Comic Sans MS"/>
          <w:sz w:val="32"/>
          <w:szCs w:val="32"/>
        </w:rPr>
      </w:pPr>
      <w:r w:rsidRPr="000F2D48">
        <w:rPr>
          <w:rFonts w:ascii="Comic Sans MS" w:hAnsi="Comic Sans MS"/>
          <w:sz w:val="32"/>
          <w:szCs w:val="32"/>
        </w:rPr>
        <w:t>TPO 43, integrated task</w:t>
      </w:r>
    </w:p>
    <w:p w14:paraId="2768FF35" w14:textId="72891AA0" w:rsidR="000E1968" w:rsidRPr="000F2D48" w:rsidRDefault="004A7DA3">
      <w:pPr>
        <w:rPr>
          <w:rFonts w:ascii="Comic Sans MS" w:hAnsi="Comic Sans MS"/>
          <w:sz w:val="32"/>
          <w:szCs w:val="32"/>
        </w:rPr>
      </w:pPr>
      <w:r w:rsidRPr="000F2D48">
        <w:rPr>
          <w:rFonts w:ascii="Comic Sans MS" w:hAnsi="Comic Sans MS"/>
          <w:sz w:val="32"/>
          <w:szCs w:val="32"/>
        </w:rPr>
        <w:t xml:space="preserve">The author of the reading believes that there are several different theories about how a group of extinct marine animals named </w:t>
      </w:r>
      <w:proofErr w:type="spellStart"/>
      <w:r w:rsidRPr="000F2D48">
        <w:rPr>
          <w:rFonts w:ascii="Comic Sans MS" w:hAnsi="Comic Sans MS"/>
          <w:sz w:val="32"/>
          <w:szCs w:val="32"/>
        </w:rPr>
        <w:t>agnostids</w:t>
      </w:r>
      <w:proofErr w:type="spellEnd"/>
      <w:r w:rsidRPr="000F2D48">
        <w:rPr>
          <w:rFonts w:ascii="Comic Sans MS" w:hAnsi="Comic Sans MS"/>
          <w:sz w:val="32"/>
          <w:szCs w:val="32"/>
        </w:rPr>
        <w:t xml:space="preserve"> may have lived. The lecturer, however, finds the theories dubious and casts doubt on the reasons proposed by the reading passage.</w:t>
      </w:r>
    </w:p>
    <w:p w14:paraId="45BC7380" w14:textId="7C22BCD7" w:rsidR="004A7DA3" w:rsidRPr="000F2D48" w:rsidRDefault="004A7DA3">
      <w:pPr>
        <w:rPr>
          <w:rFonts w:ascii="Comic Sans MS" w:hAnsi="Comic Sans MS"/>
          <w:sz w:val="32"/>
          <w:szCs w:val="32"/>
        </w:rPr>
      </w:pPr>
      <w:r w:rsidRPr="000F2D48">
        <w:rPr>
          <w:rFonts w:ascii="Comic Sans MS" w:hAnsi="Comic Sans MS"/>
          <w:sz w:val="32"/>
          <w:szCs w:val="32"/>
        </w:rPr>
        <w:t xml:space="preserve">The author argues that the </w:t>
      </w:r>
      <w:proofErr w:type="spellStart"/>
      <w:r w:rsidRPr="000F2D48">
        <w:rPr>
          <w:rFonts w:ascii="Comic Sans MS" w:hAnsi="Comic Sans MS"/>
          <w:sz w:val="32"/>
          <w:szCs w:val="32"/>
        </w:rPr>
        <w:t>agnostids</w:t>
      </w:r>
      <w:proofErr w:type="spellEnd"/>
      <w:r w:rsidRPr="000F2D48">
        <w:rPr>
          <w:rFonts w:ascii="Comic Sans MS" w:hAnsi="Comic Sans MS"/>
          <w:sz w:val="32"/>
          <w:szCs w:val="32"/>
        </w:rPr>
        <w:t xml:space="preserve"> may have been free-swimming predators, based of the evidences that show other types of primitive arthropods were </w:t>
      </w:r>
      <w:r w:rsidR="00C51769" w:rsidRPr="000F2D48">
        <w:rPr>
          <w:rFonts w:ascii="Comic Sans MS" w:hAnsi="Comic Sans MS"/>
          <w:sz w:val="32"/>
          <w:szCs w:val="32"/>
        </w:rPr>
        <w:t xml:space="preserve">strong swimmers and tough predators, so it can be assumed that </w:t>
      </w:r>
      <w:proofErr w:type="spellStart"/>
      <w:r w:rsidR="00C51769" w:rsidRPr="000F2D48">
        <w:rPr>
          <w:rFonts w:ascii="Comic Sans MS" w:hAnsi="Comic Sans MS"/>
          <w:sz w:val="32"/>
          <w:szCs w:val="32"/>
        </w:rPr>
        <w:t>agnostids</w:t>
      </w:r>
      <w:proofErr w:type="spellEnd"/>
      <w:r w:rsidR="00C51769" w:rsidRPr="000F2D48">
        <w:rPr>
          <w:rFonts w:ascii="Comic Sans MS" w:hAnsi="Comic Sans MS"/>
          <w:sz w:val="32"/>
          <w:szCs w:val="32"/>
        </w:rPr>
        <w:t xml:space="preserve"> lived the same way as the primitive arthropods did. Conversely, the lecturer brings up the idea that predator arthropods had developed eyes while </w:t>
      </w:r>
      <w:proofErr w:type="spellStart"/>
      <w:r w:rsidR="00C51769" w:rsidRPr="000F2D48">
        <w:rPr>
          <w:rFonts w:ascii="Comic Sans MS" w:hAnsi="Comic Sans MS"/>
          <w:sz w:val="32"/>
          <w:szCs w:val="32"/>
        </w:rPr>
        <w:t>agnostids</w:t>
      </w:r>
      <w:proofErr w:type="spellEnd"/>
      <w:r w:rsidR="00C51769" w:rsidRPr="000F2D48">
        <w:rPr>
          <w:rFonts w:ascii="Comic Sans MS" w:hAnsi="Comic Sans MS"/>
          <w:sz w:val="32"/>
          <w:szCs w:val="32"/>
        </w:rPr>
        <w:t xml:space="preserve"> had tiny eyes or were </w:t>
      </w:r>
      <w:r w:rsidR="000F2D48" w:rsidRPr="000F2D48">
        <w:rPr>
          <w:rFonts w:ascii="Comic Sans MS" w:hAnsi="Comic Sans MS"/>
          <w:sz w:val="32"/>
          <w:szCs w:val="32"/>
        </w:rPr>
        <w:t xml:space="preserve">even </w:t>
      </w:r>
      <w:r w:rsidR="00C51769" w:rsidRPr="000F2D48">
        <w:rPr>
          <w:rFonts w:ascii="Comic Sans MS" w:hAnsi="Comic Sans MS"/>
          <w:sz w:val="32"/>
          <w:szCs w:val="32"/>
        </w:rPr>
        <w:t xml:space="preserve">blind. </w:t>
      </w:r>
      <w:proofErr w:type="gramStart"/>
      <w:r w:rsidR="00C51769" w:rsidRPr="000F2D48">
        <w:rPr>
          <w:rFonts w:ascii="Comic Sans MS" w:hAnsi="Comic Sans MS"/>
          <w:sz w:val="32"/>
          <w:szCs w:val="32"/>
        </w:rPr>
        <w:t>So</w:t>
      </w:r>
      <w:proofErr w:type="gramEnd"/>
      <w:r w:rsidR="00C51769" w:rsidRPr="000F2D48">
        <w:rPr>
          <w:rFonts w:ascii="Comic Sans MS" w:hAnsi="Comic Sans MS"/>
          <w:sz w:val="32"/>
          <w:szCs w:val="32"/>
        </w:rPr>
        <w:t xml:space="preserve"> this fact can rule out the free-swimming predators theory.</w:t>
      </w:r>
    </w:p>
    <w:p w14:paraId="1DBDF51D" w14:textId="5EFF5977" w:rsidR="00C51769" w:rsidRPr="000F2D48" w:rsidRDefault="00C51769">
      <w:pPr>
        <w:rPr>
          <w:rFonts w:ascii="Comic Sans MS" w:hAnsi="Comic Sans MS"/>
          <w:sz w:val="32"/>
          <w:szCs w:val="32"/>
        </w:rPr>
      </w:pPr>
      <w:r w:rsidRPr="000F2D48">
        <w:rPr>
          <w:rFonts w:ascii="Comic Sans MS" w:hAnsi="Comic Sans MS"/>
          <w:sz w:val="32"/>
          <w:szCs w:val="32"/>
        </w:rPr>
        <w:t xml:space="preserve">Furthermore, the reading passage holds the view that </w:t>
      </w:r>
      <w:proofErr w:type="spellStart"/>
      <w:r w:rsidRPr="000F2D48">
        <w:rPr>
          <w:rFonts w:ascii="Comic Sans MS" w:hAnsi="Comic Sans MS"/>
          <w:sz w:val="32"/>
          <w:szCs w:val="32"/>
        </w:rPr>
        <w:t>agnostids</w:t>
      </w:r>
      <w:proofErr w:type="spellEnd"/>
      <w:r w:rsidRPr="000F2D48">
        <w:rPr>
          <w:rFonts w:ascii="Comic Sans MS" w:hAnsi="Comic Sans MS"/>
          <w:sz w:val="32"/>
          <w:szCs w:val="32"/>
        </w:rPr>
        <w:t xml:space="preserve"> may have been seafloor dwelling creators based on the examples of other primitive arthropods living this way. This theory is challenged by the lecturer</w:t>
      </w:r>
      <w:r w:rsidR="008153D4" w:rsidRPr="000F2D48">
        <w:rPr>
          <w:rFonts w:ascii="Comic Sans MS" w:hAnsi="Comic Sans MS"/>
          <w:sz w:val="32"/>
          <w:szCs w:val="32"/>
        </w:rPr>
        <w:t xml:space="preserve">. She says that seafloor dwellers are really slow creatures and are not able to move far. They can only be found in localized areas while </w:t>
      </w:r>
      <w:proofErr w:type="spellStart"/>
      <w:r w:rsidR="008153D4" w:rsidRPr="000F2D48">
        <w:rPr>
          <w:rFonts w:ascii="Comic Sans MS" w:hAnsi="Comic Sans MS"/>
          <w:sz w:val="32"/>
          <w:szCs w:val="32"/>
        </w:rPr>
        <w:t>agnostids</w:t>
      </w:r>
      <w:proofErr w:type="spellEnd"/>
      <w:r w:rsidR="008153D4" w:rsidRPr="000F2D48">
        <w:rPr>
          <w:rFonts w:ascii="Comic Sans MS" w:hAnsi="Comic Sans MS"/>
          <w:sz w:val="32"/>
          <w:szCs w:val="32"/>
        </w:rPr>
        <w:t xml:space="preserve"> were spread over large locations and had the ability to move fast.</w:t>
      </w:r>
    </w:p>
    <w:p w14:paraId="051818E7" w14:textId="627B6B5D" w:rsidR="008153D4" w:rsidRPr="000F2D48" w:rsidRDefault="008153D4">
      <w:pPr>
        <w:rPr>
          <w:rFonts w:ascii="Comic Sans MS" w:hAnsi="Comic Sans MS"/>
          <w:sz w:val="32"/>
          <w:szCs w:val="32"/>
        </w:rPr>
      </w:pPr>
      <w:proofErr w:type="gramStart"/>
      <w:r w:rsidRPr="000F2D48">
        <w:rPr>
          <w:rFonts w:ascii="Comic Sans MS" w:hAnsi="Comic Sans MS"/>
          <w:sz w:val="32"/>
          <w:szCs w:val="32"/>
        </w:rPr>
        <w:t>Finally</w:t>
      </w:r>
      <w:proofErr w:type="gramEnd"/>
      <w:r w:rsidRPr="000F2D48">
        <w:rPr>
          <w:rFonts w:ascii="Comic Sans MS" w:hAnsi="Comic Sans MS"/>
          <w:sz w:val="32"/>
          <w:szCs w:val="32"/>
        </w:rPr>
        <w:t xml:space="preserve"> the reading asserts that there is the possibility that the </w:t>
      </w:r>
      <w:proofErr w:type="spellStart"/>
      <w:r w:rsidRPr="000F2D48">
        <w:rPr>
          <w:rFonts w:ascii="Comic Sans MS" w:hAnsi="Comic Sans MS"/>
          <w:sz w:val="32"/>
          <w:szCs w:val="32"/>
        </w:rPr>
        <w:t>agnostids</w:t>
      </w:r>
      <w:proofErr w:type="spellEnd"/>
      <w:r w:rsidRPr="000F2D48">
        <w:rPr>
          <w:rFonts w:ascii="Comic Sans MS" w:hAnsi="Comic Sans MS"/>
          <w:sz w:val="32"/>
          <w:szCs w:val="32"/>
        </w:rPr>
        <w:t xml:space="preserve"> were parasites living on primitive fish or even on </w:t>
      </w:r>
      <w:r w:rsidRPr="000F2D48">
        <w:rPr>
          <w:rFonts w:ascii="Comic Sans MS" w:hAnsi="Comic Sans MS"/>
          <w:sz w:val="32"/>
          <w:szCs w:val="32"/>
        </w:rPr>
        <w:lastRenderedPageBreak/>
        <w:t xml:space="preserve">larger arthropods. In contrast, the lecturer is </w:t>
      </w:r>
      <w:proofErr w:type="gramStart"/>
      <w:r w:rsidRPr="000F2D48">
        <w:rPr>
          <w:rFonts w:ascii="Comic Sans MS" w:hAnsi="Comic Sans MS"/>
          <w:sz w:val="32"/>
          <w:szCs w:val="32"/>
        </w:rPr>
        <w:t>of  the</w:t>
      </w:r>
      <w:proofErr w:type="gramEnd"/>
      <w:r w:rsidRPr="000F2D48">
        <w:rPr>
          <w:rFonts w:ascii="Comic Sans MS" w:hAnsi="Comic Sans MS"/>
          <w:sz w:val="32"/>
          <w:szCs w:val="32"/>
        </w:rPr>
        <w:t xml:space="preserve"> opinion that parasites populations are limited, having large populations of parasites certainly results the death of the host. Based of the evidences that show </w:t>
      </w:r>
      <w:proofErr w:type="spellStart"/>
      <w:r w:rsidRPr="000F2D48">
        <w:rPr>
          <w:rFonts w:ascii="Comic Sans MS" w:hAnsi="Comic Sans MS"/>
          <w:sz w:val="32"/>
          <w:szCs w:val="32"/>
        </w:rPr>
        <w:t>agnostids</w:t>
      </w:r>
      <w:proofErr w:type="spellEnd"/>
      <w:r w:rsidRPr="000F2D48">
        <w:rPr>
          <w:rFonts w:ascii="Comic Sans MS" w:hAnsi="Comic Sans MS"/>
          <w:sz w:val="32"/>
          <w:szCs w:val="32"/>
        </w:rPr>
        <w:t xml:space="preserve"> populations were really large, this theory can be ruled out.</w:t>
      </w:r>
    </w:p>
    <w:p w14:paraId="33D2ABEC" w14:textId="393B8094" w:rsidR="000F2D48" w:rsidRPr="000F2D48" w:rsidRDefault="000F2D48">
      <w:pPr>
        <w:rPr>
          <w:rFonts w:ascii="Comic Sans MS" w:hAnsi="Comic Sans MS"/>
          <w:sz w:val="32"/>
          <w:szCs w:val="32"/>
        </w:rPr>
      </w:pPr>
      <w:r w:rsidRPr="000F2D48">
        <w:rPr>
          <w:rFonts w:ascii="Comic Sans MS" w:hAnsi="Comic Sans MS"/>
          <w:sz w:val="32"/>
          <w:szCs w:val="32"/>
        </w:rPr>
        <w:t>Words: 255</w:t>
      </w:r>
    </w:p>
    <w:sectPr w:rsidR="000F2D48" w:rsidRPr="000F2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A3"/>
    <w:rsid w:val="000E1968"/>
    <w:rsid w:val="000F2D48"/>
    <w:rsid w:val="004A7DA3"/>
    <w:rsid w:val="008153D4"/>
    <w:rsid w:val="00C5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BE50C"/>
  <w15:chartTrackingRefBased/>
  <w15:docId w15:val="{A2BB39BB-DA14-470B-A8BD-02C6DBD4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Nathan</cp:lastModifiedBy>
  <cp:revision>1</cp:revision>
  <dcterms:created xsi:type="dcterms:W3CDTF">2021-03-01T09:04:00Z</dcterms:created>
  <dcterms:modified xsi:type="dcterms:W3CDTF">2021-03-01T09:40:00Z</dcterms:modified>
</cp:coreProperties>
</file>