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425F" w14:textId="4A65FBEE" w:rsidR="00C94284" w:rsidRPr="00700170" w:rsidRDefault="00814616" w:rsidP="00814616">
      <w:pPr>
        <w:jc w:val="both"/>
        <w:rPr>
          <w:sz w:val="28"/>
          <w:szCs w:val="28"/>
        </w:rPr>
      </w:pPr>
      <w:r w:rsidRPr="00700170">
        <w:rPr>
          <w:sz w:val="28"/>
          <w:szCs w:val="28"/>
        </w:rPr>
        <w:t xml:space="preserve">Scientists have faced </w:t>
      </w:r>
      <w:r w:rsidR="000641EF">
        <w:rPr>
          <w:sz w:val="28"/>
          <w:szCs w:val="28"/>
        </w:rPr>
        <w:t>some</w:t>
      </w:r>
      <w:r w:rsidRPr="00700170">
        <w:rPr>
          <w:sz w:val="28"/>
          <w:szCs w:val="28"/>
        </w:rPr>
        <w:t xml:space="preserve"> challenges in travelling to Mars, </w:t>
      </w:r>
      <w:r w:rsidR="00700170" w:rsidRPr="00700170">
        <w:rPr>
          <w:sz w:val="28"/>
          <w:szCs w:val="28"/>
        </w:rPr>
        <w:t>however</w:t>
      </w:r>
      <w:r w:rsidRPr="00700170">
        <w:rPr>
          <w:sz w:val="28"/>
          <w:szCs w:val="28"/>
        </w:rPr>
        <w:t xml:space="preserve">, there were some successful space-missions in the past. </w:t>
      </w:r>
      <w:r w:rsidR="00C94284" w:rsidRPr="00700170">
        <w:rPr>
          <w:sz w:val="28"/>
          <w:szCs w:val="28"/>
        </w:rPr>
        <w:t xml:space="preserve">The author mentions some problems in sending humans to Mars. However, the lecturer provides some solutions for the mentioned problems in the reading, which considers travelling to Mars challenging. </w:t>
      </w:r>
    </w:p>
    <w:p w14:paraId="5762A511" w14:textId="46600322" w:rsidR="00C94284" w:rsidRPr="00700170" w:rsidRDefault="00C94284" w:rsidP="00814616">
      <w:pPr>
        <w:jc w:val="both"/>
        <w:rPr>
          <w:sz w:val="28"/>
          <w:szCs w:val="28"/>
        </w:rPr>
      </w:pPr>
      <w:r w:rsidRPr="00700170">
        <w:rPr>
          <w:sz w:val="28"/>
          <w:szCs w:val="28"/>
        </w:rPr>
        <w:t xml:space="preserve">First and foremost, the author believes that travelling to Mars is impossible since providing adequate supplies for crews for a long time is not feasible. Conversely, the lecturer suggests using Hydroponic as a technique for overcoming this challenge. As a matter of fact, Hydroponic </w:t>
      </w:r>
      <w:proofErr w:type="gramStart"/>
      <w:r w:rsidRPr="00700170">
        <w:rPr>
          <w:sz w:val="28"/>
          <w:szCs w:val="28"/>
        </w:rPr>
        <w:t>is  a</w:t>
      </w:r>
      <w:proofErr w:type="gramEnd"/>
      <w:r w:rsidRPr="00700170">
        <w:rPr>
          <w:sz w:val="28"/>
          <w:szCs w:val="28"/>
        </w:rPr>
        <w:t xml:space="preserve"> way for cultivating grains and plants without using soil. In this way, grains are grown in the water, not the soil. Not only are plants provide enough food for crews but also produce oxygen for aspiration.</w:t>
      </w:r>
    </w:p>
    <w:p w14:paraId="462FCF66" w14:textId="77777777" w:rsidR="00C94284" w:rsidRPr="00700170" w:rsidRDefault="00C94284" w:rsidP="00814616">
      <w:pPr>
        <w:jc w:val="both"/>
        <w:rPr>
          <w:sz w:val="28"/>
          <w:szCs w:val="28"/>
        </w:rPr>
      </w:pPr>
      <w:r w:rsidRPr="00700170">
        <w:rPr>
          <w:sz w:val="28"/>
          <w:szCs w:val="28"/>
        </w:rPr>
        <w:t xml:space="preserve">Moreover, the author concerns body damages caused by the lack of gravity in the spaces. Conversely, the lecturer thinks this challenge can be tackled effectively. Using several techniques, astronauts can prevent decreasing muscles. She added that exercising is a technique that has been used by astronauts in space-stations already. In addition, they can use some vitamins and calcium-tablets for nourishing their bones. As a result, having used these techniques, crews are kept safe during travel. </w:t>
      </w:r>
    </w:p>
    <w:p w14:paraId="5D17560B" w14:textId="7AA7C20D" w:rsidR="00C94284" w:rsidRPr="00700170" w:rsidRDefault="00C94284" w:rsidP="00814616">
      <w:pPr>
        <w:jc w:val="both"/>
        <w:rPr>
          <w:sz w:val="28"/>
          <w:szCs w:val="28"/>
        </w:rPr>
      </w:pPr>
      <w:r w:rsidRPr="00700170">
        <w:rPr>
          <w:sz w:val="28"/>
          <w:szCs w:val="28"/>
        </w:rPr>
        <w:t xml:space="preserve">Finally, from the author’s perspective, space radiation is a significant </w:t>
      </w:r>
      <w:r w:rsidR="00814616" w:rsidRPr="00700170">
        <w:rPr>
          <w:sz w:val="28"/>
          <w:szCs w:val="28"/>
        </w:rPr>
        <w:t>barrier</w:t>
      </w:r>
      <w:r w:rsidRPr="00700170">
        <w:rPr>
          <w:sz w:val="28"/>
          <w:szCs w:val="28"/>
        </w:rPr>
        <w:t xml:space="preserve"> for crews. On the other hand, The lecturer cast doubt on it by providing a fact and </w:t>
      </w:r>
      <w:proofErr w:type="gramStart"/>
      <w:r w:rsidRPr="00700170">
        <w:rPr>
          <w:sz w:val="28"/>
          <w:szCs w:val="28"/>
        </w:rPr>
        <w:t>a  technique</w:t>
      </w:r>
      <w:proofErr w:type="gramEnd"/>
      <w:r w:rsidRPr="00700170">
        <w:rPr>
          <w:sz w:val="28"/>
          <w:szCs w:val="28"/>
        </w:rPr>
        <w:t xml:space="preserve"> that could be handy in future. She thinks that space radiations are not constant. So, they should not be considered as an issue as a reason for refusing travelling to Mars. She suggests that using shields that deflect space radiation is a useful solution for this problem. This shield should be light enough to be practical in travelling.</w:t>
      </w:r>
    </w:p>
    <w:tbl>
      <w:tblPr>
        <w:tblStyle w:val="TableGrid"/>
        <w:tblW w:w="0" w:type="auto"/>
        <w:tblLook w:val="04A0" w:firstRow="1" w:lastRow="0" w:firstColumn="1" w:lastColumn="0" w:noHBand="0" w:noVBand="1"/>
      </w:tblPr>
      <w:tblGrid>
        <w:gridCol w:w="4675"/>
        <w:gridCol w:w="4675"/>
      </w:tblGrid>
      <w:tr w:rsidR="00814616" w14:paraId="559596E7" w14:textId="77777777" w:rsidTr="00814616">
        <w:tc>
          <w:tcPr>
            <w:tcW w:w="4675" w:type="dxa"/>
          </w:tcPr>
          <w:p w14:paraId="2B5BD5A7" w14:textId="3A1DAD53" w:rsidR="00814616" w:rsidRDefault="00814616" w:rsidP="00C94284">
            <w:r>
              <w:t>Time</w:t>
            </w:r>
          </w:p>
        </w:tc>
        <w:tc>
          <w:tcPr>
            <w:tcW w:w="4675" w:type="dxa"/>
          </w:tcPr>
          <w:p w14:paraId="7D20276E" w14:textId="50F65F2D" w:rsidR="00814616" w:rsidRDefault="00814616" w:rsidP="00C94284">
            <w:r>
              <w:t>25</w:t>
            </w:r>
          </w:p>
        </w:tc>
      </w:tr>
      <w:tr w:rsidR="00814616" w14:paraId="3D2D2734" w14:textId="77777777" w:rsidTr="00814616">
        <w:tc>
          <w:tcPr>
            <w:tcW w:w="4675" w:type="dxa"/>
          </w:tcPr>
          <w:p w14:paraId="66CB0424" w14:textId="10197EEA" w:rsidR="00814616" w:rsidRDefault="00814616" w:rsidP="00C94284">
            <w:r>
              <w:t>#words</w:t>
            </w:r>
          </w:p>
        </w:tc>
        <w:tc>
          <w:tcPr>
            <w:tcW w:w="4675" w:type="dxa"/>
          </w:tcPr>
          <w:p w14:paraId="156ACC52" w14:textId="5DBF7D81" w:rsidR="00814616" w:rsidRDefault="00814616" w:rsidP="00C94284">
            <w:r>
              <w:t>295</w:t>
            </w:r>
          </w:p>
        </w:tc>
      </w:tr>
    </w:tbl>
    <w:p w14:paraId="3407EDB5" w14:textId="77777777" w:rsidR="00814616" w:rsidRDefault="00814616" w:rsidP="00C94284"/>
    <w:p w14:paraId="1F7EC537" w14:textId="77777777" w:rsidR="00C94284" w:rsidRDefault="00C94284" w:rsidP="00C94284"/>
    <w:sectPr w:rsidR="00C9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NzYyNzQzNDK1MLBQ0lEKTi0uzszPAykwqgUA2vewICwAAAA="/>
  </w:docVars>
  <w:rsids>
    <w:rsidRoot w:val="007C4510"/>
    <w:rsid w:val="000641EF"/>
    <w:rsid w:val="00700170"/>
    <w:rsid w:val="007C4510"/>
    <w:rsid w:val="00814616"/>
    <w:rsid w:val="00AD7AE5"/>
    <w:rsid w:val="00C94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C9F7"/>
  <w15:chartTrackingRefBased/>
  <w15:docId w15:val="{A68973AF-E8CC-4B7A-8D1D-BAA5AE82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shafagh</dc:creator>
  <cp:keywords/>
  <dc:description/>
  <cp:lastModifiedBy>shafagh</cp:lastModifiedBy>
  <cp:revision>5</cp:revision>
  <dcterms:created xsi:type="dcterms:W3CDTF">2021-03-03T19:27:00Z</dcterms:created>
  <dcterms:modified xsi:type="dcterms:W3CDTF">2021-03-03T20:19:00Z</dcterms:modified>
</cp:coreProperties>
</file>