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6C093" w14:textId="133A53F5" w:rsidR="000C0AF4" w:rsidRDefault="00C84BF8">
      <w:r w:rsidRPr="00C84BF8">
        <w:t>Th</w:t>
      </w:r>
      <w:r>
        <w:t>e writer of the argument concludes that some species like mammals vanished because climate changing and environmental problems based on having no evidence that humans</w:t>
      </w:r>
      <w:r w:rsidR="00BA2DE3">
        <w:t xml:space="preserve"> </w:t>
      </w:r>
      <w:r w:rsidR="00B16F43">
        <w:t xml:space="preserve">had </w:t>
      </w:r>
      <w:r>
        <w:t>involve</w:t>
      </w:r>
      <w:r w:rsidR="00BA2DE3">
        <w:t>d</w:t>
      </w:r>
      <w:r>
        <w:t xml:space="preserve"> in this extinction</w:t>
      </w:r>
      <w:r w:rsidR="00BA2DE3">
        <w:t xml:space="preserve">, </w:t>
      </w:r>
      <w:r w:rsidR="001303F8">
        <w:t xml:space="preserve">finding bones of fish without any bones of large mammals  which signs that people </w:t>
      </w:r>
      <w:r w:rsidR="00CB52E3">
        <w:t xml:space="preserve">could not </w:t>
      </w:r>
      <w:r w:rsidR="001303F8">
        <w:t>prey on mammals</w:t>
      </w:r>
      <w:r w:rsidR="00CB52E3">
        <w:t>.</w:t>
      </w:r>
      <w:r w:rsidR="00135F25">
        <w:t xml:space="preserve"> However, this conclusion cannot be accepted as it is based on some unsubstantiated assumptions.</w:t>
      </w:r>
      <w:r w:rsidR="00B16F43">
        <w:t xml:space="preserve"> These assumptions need to be examined critically to decide if the conclusion is reasonable.</w:t>
      </w:r>
    </w:p>
    <w:p w14:paraId="3FB39048" w14:textId="3E34F6BA" w:rsidR="00B16F43" w:rsidRDefault="00B16F43">
      <w:r>
        <w:t>It is first</w:t>
      </w:r>
      <w:r w:rsidR="00D610B6">
        <w:t xml:space="preserve"> assume</w:t>
      </w:r>
      <w:r w:rsidR="004C18D5">
        <w:t>d</w:t>
      </w:r>
      <w:r w:rsidR="00D610B6">
        <w:t xml:space="preserve"> that individuals </w:t>
      </w:r>
      <w:r w:rsidR="004C18D5">
        <w:t xml:space="preserve">did </w:t>
      </w:r>
      <w:r w:rsidR="00D610B6">
        <w:t>not have role in mam</w:t>
      </w:r>
      <w:r w:rsidR="004C18D5">
        <w:t>ma</w:t>
      </w:r>
      <w:r w:rsidR="00D610B6">
        <w:t xml:space="preserve">ls extinctions due to the fact </w:t>
      </w:r>
      <w:r w:rsidR="004C18D5">
        <w:t xml:space="preserve">there is no evidence in this regard. Although there is nobody have found some documents related to this issue ,maybe in foreseeable future a group of </w:t>
      </w:r>
      <w:r w:rsidR="004C18D5">
        <w:rPr>
          <w:lang w:bidi="fa-IR"/>
        </w:rPr>
        <w:t>paleontologist</w:t>
      </w:r>
      <w:r w:rsidR="004C18D5">
        <w:t xml:space="preserve">s could assert this. </w:t>
      </w:r>
      <w:r w:rsidR="00C068AA">
        <w:t xml:space="preserve">As we live in this progressive era, there is always possible to see changes in scholars’ opinions. For example, for many years it was believed that we live in rectangular earth till </w:t>
      </w:r>
      <w:proofErr w:type="spellStart"/>
      <w:r w:rsidR="00C068AA">
        <w:t>galile</w:t>
      </w:r>
      <w:r w:rsidR="00E112AF">
        <w:t>o</w:t>
      </w:r>
      <w:proofErr w:type="spellEnd"/>
      <w:r w:rsidR="00C068AA">
        <w:t xml:space="preserve"> showed up with his impressive notion.</w:t>
      </w:r>
      <w:r w:rsidR="00AA3A69">
        <w:t xml:space="preserve"> This means that even if </w:t>
      </w:r>
      <w:r w:rsidR="00AB7546">
        <w:t xml:space="preserve">we have not found evidence until now, maybe somebody </w:t>
      </w:r>
      <w:r w:rsidR="004C7B4E">
        <w:t>discover</w:t>
      </w:r>
      <w:r w:rsidR="00AB7546">
        <w:t xml:space="preserve"> it in future. </w:t>
      </w:r>
    </w:p>
    <w:p w14:paraId="7827B2C0" w14:textId="4A1F5481" w:rsidR="004C7B4E" w:rsidRDefault="004C7B4E">
      <w:r>
        <w:t xml:space="preserve">It is further assumed that since there </w:t>
      </w:r>
      <w:r w:rsidR="009F7417">
        <w:t xml:space="preserve">are </w:t>
      </w:r>
      <w:r>
        <w:t>no bones had been left of mammals so we can decide that humans did not hunted them.</w:t>
      </w:r>
      <w:r w:rsidR="00402F25">
        <w:t xml:space="preserve"> </w:t>
      </w:r>
      <w:r w:rsidR="009F7417">
        <w:t xml:space="preserve">Though </w:t>
      </w:r>
      <w:r w:rsidR="00402F25">
        <w:t xml:space="preserve">, they could not find </w:t>
      </w:r>
      <w:r w:rsidR="009F7417">
        <w:t xml:space="preserve">bones or their skeletons like fishes it cannot imply that humans did not </w:t>
      </w:r>
      <w:r w:rsidR="00DB6A6E">
        <w:t xml:space="preserve"> have </w:t>
      </w:r>
      <w:r w:rsidR="009F7417">
        <w:t>hunt</w:t>
      </w:r>
      <w:r w:rsidR="00DB6A6E">
        <w:t>ed</w:t>
      </w:r>
      <w:r w:rsidR="009F7417">
        <w:t xml:space="preserve"> them. At</w:t>
      </w:r>
      <w:r w:rsidR="00DB6A6E">
        <w:t xml:space="preserve"> </w:t>
      </w:r>
      <w:r w:rsidR="009F7417">
        <w:t xml:space="preserve">first we can say maybe primitive men ate mammals as their food with bones. Moreover, </w:t>
      </w:r>
      <w:r w:rsidR="008A0C8D">
        <w:t>it can be true that mammals</w:t>
      </w:r>
      <w:r w:rsidR="00DB6A6E">
        <w:t>’</w:t>
      </w:r>
      <w:r w:rsidR="008A0C8D">
        <w:t xml:space="preserve"> skeleton maybe consist of dissoluble material which disappear during this period</w:t>
      </w:r>
      <w:r w:rsidR="00DB6A6E">
        <w:t>. Therefore, we could not compare fishes with mammals as they were different anatomy and structure.</w:t>
      </w:r>
    </w:p>
    <w:p w14:paraId="2EF9AA9D" w14:textId="097CBDE8" w:rsidR="00DB6A6E" w:rsidRDefault="00DB6A6E">
      <w:r>
        <w:t>Lastly ,an implicit assumption being made in the argument is that</w:t>
      </w:r>
      <w:r w:rsidR="00F2393B">
        <w:t xml:space="preserve"> climate changing or environmental effects could cause this extinction as it refuse humans’ role. These do not support the claim since there are lots of creature besides human that can hunt mammals to feed themselves. So even if all the author cases was true</w:t>
      </w:r>
      <w:r w:rsidR="00B30680">
        <w:t>, we cannot ignore the fact that we encounter</w:t>
      </w:r>
      <w:r w:rsidR="003F5B7F">
        <w:t xml:space="preserve"> animal cycle and food supply chain which is not easy to just consider mammals and humans on this extinction.</w:t>
      </w:r>
    </w:p>
    <w:p w14:paraId="118E2B8D" w14:textId="67E72E24" w:rsidR="003F5B7F" w:rsidRDefault="003F5B7F">
      <w:r>
        <w:t xml:space="preserve"> In the final analysis, the writers’ conclusion cannot be taken to be correct because ,as it was shown in the body paragraphs above</w:t>
      </w:r>
      <w:r w:rsidR="00E112AF">
        <w:t>, it depends on a number of assumptions each of which is questionable. The author should provide enough evidence to remove the shortcomings already mentioned in this essay.</w:t>
      </w:r>
    </w:p>
    <w:p w14:paraId="2B7A2F7E" w14:textId="77777777" w:rsidR="003F5B7F" w:rsidRDefault="003F5B7F">
      <w:pPr>
        <w:rPr>
          <w:lang w:bidi="fa-IR"/>
        </w:rPr>
      </w:pPr>
    </w:p>
    <w:p w14:paraId="1BE4FB43" w14:textId="77777777" w:rsidR="00DB6A6E" w:rsidRDefault="00DB6A6E"/>
    <w:p w14:paraId="2696CC1C" w14:textId="77777777" w:rsidR="00AB7546" w:rsidRPr="00C84BF8" w:rsidRDefault="00AB7546"/>
    <w:sectPr w:rsidR="00AB7546" w:rsidRPr="00C84B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F4"/>
    <w:rsid w:val="000C0AF4"/>
    <w:rsid w:val="001303F8"/>
    <w:rsid w:val="00135F25"/>
    <w:rsid w:val="003F5B7F"/>
    <w:rsid w:val="00402F25"/>
    <w:rsid w:val="004C18D5"/>
    <w:rsid w:val="004C7B4E"/>
    <w:rsid w:val="006D1931"/>
    <w:rsid w:val="008A0C8D"/>
    <w:rsid w:val="009F7417"/>
    <w:rsid w:val="00AA3A69"/>
    <w:rsid w:val="00AB7546"/>
    <w:rsid w:val="00B16F43"/>
    <w:rsid w:val="00B30680"/>
    <w:rsid w:val="00BA2DE3"/>
    <w:rsid w:val="00C068AA"/>
    <w:rsid w:val="00C84BF8"/>
    <w:rsid w:val="00CB52E3"/>
    <w:rsid w:val="00D610B6"/>
    <w:rsid w:val="00DB6A6E"/>
    <w:rsid w:val="00E112AF"/>
    <w:rsid w:val="00F23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5325"/>
  <w15:chartTrackingRefBased/>
  <w15:docId w15:val="{5D2A6F2C-EE0C-4C0E-A075-213ADF90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Golshan Moradi</dc:creator>
  <cp:keywords/>
  <dc:description/>
  <cp:lastModifiedBy>Golshan Moradi</cp:lastModifiedBy>
  <cp:revision>13</cp:revision>
  <dcterms:created xsi:type="dcterms:W3CDTF">2020-06-09T11:32:00Z</dcterms:created>
  <dcterms:modified xsi:type="dcterms:W3CDTF">2020-06-09T13:22:00Z</dcterms:modified>
</cp:coreProperties>
</file>