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A7" w:rsidRDefault="00CB2AAD" w:rsidP="00092E82">
      <w:pPr>
        <w:jc w:val="both"/>
        <w:rPr>
          <w:rFonts w:asciiTheme="majorBidi" w:hAnsiTheme="majorBidi" w:cstheme="majorBidi"/>
          <w:sz w:val="40"/>
          <w:szCs w:val="40"/>
        </w:rPr>
      </w:pPr>
      <w:r>
        <w:rPr>
          <w:rFonts w:asciiTheme="majorBidi" w:hAnsiTheme="majorBidi" w:cstheme="majorBidi"/>
          <w:sz w:val="40"/>
          <w:szCs w:val="40"/>
        </w:rPr>
        <w:t xml:space="preserve">Farzaneh </w:t>
      </w:r>
      <w:proofErr w:type="spellStart"/>
      <w:r>
        <w:rPr>
          <w:rFonts w:asciiTheme="majorBidi" w:hAnsiTheme="majorBidi" w:cstheme="majorBidi"/>
          <w:sz w:val="40"/>
          <w:szCs w:val="40"/>
        </w:rPr>
        <w:t>Sadeghi</w:t>
      </w:r>
      <w:proofErr w:type="spellEnd"/>
    </w:p>
    <w:p w:rsidR="00CB2AAD" w:rsidRDefault="00CB2AAD" w:rsidP="00092E82">
      <w:pPr>
        <w:jc w:val="both"/>
        <w:rPr>
          <w:rFonts w:asciiTheme="majorBidi" w:hAnsiTheme="majorBidi" w:cstheme="majorBidi"/>
          <w:sz w:val="40"/>
          <w:szCs w:val="40"/>
        </w:rPr>
      </w:pPr>
      <w:r>
        <w:rPr>
          <w:rFonts w:asciiTheme="majorBidi" w:hAnsiTheme="majorBidi" w:cstheme="majorBidi"/>
          <w:sz w:val="40"/>
          <w:szCs w:val="40"/>
        </w:rPr>
        <w:t>Writing homework task1- w5</w:t>
      </w:r>
    </w:p>
    <w:p w:rsidR="00CB2AAD" w:rsidRDefault="00CB2AAD" w:rsidP="00092E82">
      <w:pPr>
        <w:jc w:val="both"/>
        <w:rPr>
          <w:rFonts w:asciiTheme="majorBidi" w:hAnsiTheme="majorBidi" w:cstheme="majorBidi"/>
          <w:sz w:val="40"/>
          <w:szCs w:val="40"/>
        </w:rPr>
      </w:pPr>
      <w:r>
        <w:rPr>
          <w:rFonts w:asciiTheme="majorBidi" w:hAnsiTheme="majorBidi" w:cstheme="majorBidi"/>
          <w:sz w:val="40"/>
          <w:szCs w:val="40"/>
        </w:rPr>
        <w:t>TPO 40 – Integrated task</w:t>
      </w:r>
    </w:p>
    <w:p w:rsidR="005B6C19" w:rsidRDefault="005B6C19" w:rsidP="00092E82">
      <w:pPr>
        <w:jc w:val="both"/>
        <w:rPr>
          <w:rFonts w:asciiTheme="majorBidi" w:hAnsiTheme="majorBidi" w:cstheme="majorBidi"/>
          <w:sz w:val="40"/>
          <w:szCs w:val="40"/>
        </w:rPr>
      </w:pPr>
    </w:p>
    <w:p w:rsidR="00D50A8B" w:rsidRPr="00D50A8B" w:rsidRDefault="00D50A8B" w:rsidP="00D50A8B">
      <w:pPr>
        <w:rPr>
          <w:rFonts w:asciiTheme="majorBidi" w:hAnsiTheme="majorBidi" w:cstheme="majorBidi"/>
          <w:sz w:val="28"/>
          <w:szCs w:val="28"/>
        </w:rPr>
      </w:pPr>
      <w:r w:rsidRPr="00D50A8B">
        <w:rPr>
          <w:rFonts w:asciiTheme="majorBidi" w:hAnsiTheme="majorBidi" w:cstheme="majorBidi"/>
          <w:sz w:val="28"/>
          <w:szCs w:val="28"/>
        </w:rPr>
        <w:t>The reading and the lecture are both about the possibility of keeping up humans in the lasting station on Venus. The author of the reading believes that impossible because of Venus’s environmental characteristics. The lecturer casts doubt on the claims mad</w:t>
      </w:r>
      <w:r>
        <w:rPr>
          <w:rFonts w:asciiTheme="majorBidi" w:hAnsiTheme="majorBidi" w:cstheme="majorBidi"/>
          <w:sz w:val="28"/>
          <w:szCs w:val="28"/>
        </w:rPr>
        <w:t>e in the article. He thinks d</w:t>
      </w:r>
      <w:r w:rsidRPr="00D50A8B">
        <w:rPr>
          <w:rFonts w:asciiTheme="majorBidi" w:hAnsiTheme="majorBidi" w:cstheme="majorBidi"/>
          <w:sz w:val="28"/>
          <w:szCs w:val="28"/>
        </w:rPr>
        <w:t>espite these features, it becomes a bit hard to work, but it's possible.</w:t>
      </w:r>
    </w:p>
    <w:p w:rsidR="00D50A8B" w:rsidRPr="00D50A8B" w:rsidRDefault="00D50A8B" w:rsidP="00D50A8B">
      <w:pPr>
        <w:rPr>
          <w:rFonts w:asciiTheme="majorBidi" w:hAnsiTheme="majorBidi" w:cstheme="majorBidi"/>
          <w:sz w:val="28"/>
          <w:szCs w:val="28"/>
        </w:rPr>
      </w:pPr>
      <w:r w:rsidRPr="00D50A8B">
        <w:rPr>
          <w:rFonts w:asciiTheme="majorBidi" w:hAnsiTheme="majorBidi" w:cstheme="majorBidi"/>
          <w:sz w:val="28"/>
          <w:szCs w:val="28"/>
        </w:rPr>
        <w:t>First of all, the author claims that because of the higher atmosphere’s pressure than Earth, humans could not land on it and also live there without problems. This point is challenged by the lecturer. He says that station could be made in the balloon upper than the surface to where that pressure is similar to the                                                                 Earth. Furthermore, he points out in this situation landing is not dangerous.</w:t>
      </w:r>
    </w:p>
    <w:p w:rsidR="00D50A8B" w:rsidRPr="00D50A8B" w:rsidRDefault="00D50A8B" w:rsidP="00D50A8B">
      <w:pPr>
        <w:rPr>
          <w:rFonts w:asciiTheme="majorBidi" w:hAnsiTheme="majorBidi" w:cstheme="majorBidi"/>
          <w:sz w:val="28"/>
          <w:szCs w:val="28"/>
        </w:rPr>
      </w:pPr>
      <w:r w:rsidRPr="00D50A8B">
        <w:rPr>
          <w:rFonts w:asciiTheme="majorBidi" w:hAnsiTheme="majorBidi" w:cstheme="majorBidi"/>
          <w:sz w:val="28"/>
          <w:szCs w:val="28"/>
        </w:rPr>
        <w:t>Secondly, the author states that Venus does not have enough water stores. He or she argues humans must take water and oxygen from Earth to there. The lecturer rebuts this. He suggests they could be made in the station with Venus's atmosphere and another material. He elaborates on this by mentioning the atmosphere has all the elements that need to make water and oxygen so it is enough to will be taken some equipment and ingredients to the station.</w:t>
      </w:r>
    </w:p>
    <w:p w:rsidR="000E68B9" w:rsidRDefault="00D50A8B" w:rsidP="00D50A8B">
      <w:pPr>
        <w:rPr>
          <w:rFonts w:asciiTheme="majorBidi" w:hAnsiTheme="majorBidi" w:cstheme="majorBidi"/>
          <w:sz w:val="28"/>
          <w:szCs w:val="28"/>
        </w:rPr>
      </w:pPr>
      <w:r w:rsidRPr="00D50A8B">
        <w:rPr>
          <w:rFonts w:asciiTheme="majorBidi" w:hAnsiTheme="majorBidi" w:cstheme="majorBidi"/>
          <w:sz w:val="28"/>
          <w:szCs w:val="28"/>
        </w:rPr>
        <w:t>Finally, the author mentions that because of the clouds in the Venus sky, whole the sunlight could not be received on its surface. That is just forty percent of the whole. The lecturer, on the other hand, states that clouds are not thick there and that an amount of sunlight is enough to live there. He suggests that the solar board can settle above the cloud to accumulate the whole of sunlight. He puts forth the idea that the station could be worked by electrical energy that is made with sunlight in this condition.</w:t>
      </w:r>
    </w:p>
    <w:p w:rsidR="00D50A8B" w:rsidRDefault="00D50A8B" w:rsidP="00D50A8B">
      <w:pPr>
        <w:rPr>
          <w:rFonts w:asciiTheme="majorBidi" w:hAnsiTheme="majorBidi" w:cstheme="majorBidi"/>
          <w:sz w:val="28"/>
          <w:szCs w:val="28"/>
        </w:rPr>
      </w:pPr>
    </w:p>
    <w:p w:rsidR="00D50A8B" w:rsidRPr="005B6C19" w:rsidRDefault="00D50A8B" w:rsidP="00D50A8B">
      <w:pPr>
        <w:rPr>
          <w:rFonts w:asciiTheme="majorBidi" w:hAnsiTheme="majorBidi" w:cstheme="majorBidi"/>
          <w:sz w:val="28"/>
          <w:szCs w:val="28"/>
        </w:rPr>
      </w:pPr>
      <w:r>
        <w:rPr>
          <w:rFonts w:asciiTheme="majorBidi" w:hAnsiTheme="majorBidi" w:cstheme="majorBidi"/>
          <w:sz w:val="28"/>
          <w:szCs w:val="28"/>
        </w:rPr>
        <w:t>300 words - 1</w:t>
      </w:r>
      <w:bookmarkStart w:id="0" w:name="_GoBack"/>
      <w:bookmarkEnd w:id="0"/>
      <w:r>
        <w:rPr>
          <w:rFonts w:asciiTheme="majorBidi" w:hAnsiTheme="majorBidi" w:cstheme="majorBidi"/>
          <w:sz w:val="28"/>
          <w:szCs w:val="28"/>
        </w:rPr>
        <w:t xml:space="preserve"> hour</w:t>
      </w:r>
    </w:p>
    <w:sectPr w:rsidR="00D50A8B" w:rsidRPr="005B6C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AD"/>
    <w:rsid w:val="00092E82"/>
    <w:rsid w:val="000E68B9"/>
    <w:rsid w:val="001508F4"/>
    <w:rsid w:val="001A1CA7"/>
    <w:rsid w:val="002824D7"/>
    <w:rsid w:val="002A3043"/>
    <w:rsid w:val="005B6C19"/>
    <w:rsid w:val="006924BF"/>
    <w:rsid w:val="0088548A"/>
    <w:rsid w:val="00BC2390"/>
    <w:rsid w:val="00C06919"/>
    <w:rsid w:val="00CB2AAD"/>
    <w:rsid w:val="00D50A8B"/>
    <w:rsid w:val="00D649F2"/>
    <w:rsid w:val="00D804A1"/>
    <w:rsid w:val="00F22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A9D33-77AA-4EED-9388-BA5F8C61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2021-01-17T15:04:00Z</dcterms:created>
  <dcterms:modified xsi:type="dcterms:W3CDTF">2021-01-17T18:52:00Z</dcterms:modified>
</cp:coreProperties>
</file>