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49" w:rsidRDefault="00543349" w:rsidP="005A38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“</w:t>
      </w:r>
      <w:r w:rsidR="00D629E1">
        <w:rPr>
          <w:rFonts w:asciiTheme="majorBidi" w:hAnsiTheme="majorBidi" w:cstheme="majorBidi"/>
          <w:sz w:val="24"/>
          <w:szCs w:val="24"/>
        </w:rPr>
        <w:t>A wise man… [accustoms himself to changing times]</w:t>
      </w:r>
      <w:r w:rsidRPr="00543349">
        <w:rPr>
          <w:rFonts w:asciiTheme="majorBidi" w:hAnsiTheme="majorBidi" w:cstheme="majorBidi"/>
          <w:sz w:val="24"/>
          <w:szCs w:val="24"/>
        </w:rPr>
        <w:t xml:space="preserve">, as water shapes itself </w:t>
      </w:r>
      <w:r>
        <w:rPr>
          <w:rFonts w:asciiTheme="majorBidi" w:hAnsiTheme="majorBidi" w:cstheme="majorBidi"/>
          <w:sz w:val="24"/>
          <w:szCs w:val="24"/>
        </w:rPr>
        <w:t xml:space="preserve">to the vessel that contains it”. </w:t>
      </w:r>
      <w:r w:rsidR="00D629E1">
        <w:rPr>
          <w:rFonts w:asciiTheme="majorBidi" w:hAnsiTheme="majorBidi" w:cstheme="majorBidi"/>
          <w:sz w:val="24"/>
          <w:szCs w:val="24"/>
        </w:rPr>
        <w:t xml:space="preserve">Stagnation in any field is predominantly decried </w:t>
      </w:r>
      <w:r w:rsidR="006D5D1B">
        <w:rPr>
          <w:rFonts w:asciiTheme="majorBidi" w:hAnsiTheme="majorBidi" w:cstheme="majorBidi"/>
          <w:sz w:val="24"/>
          <w:szCs w:val="24"/>
        </w:rPr>
        <w:t xml:space="preserve">because it hampers </w:t>
      </w:r>
      <w:r w:rsidR="006D5D1B" w:rsidRPr="006D5D1B">
        <w:rPr>
          <w:rFonts w:asciiTheme="majorBidi" w:hAnsiTheme="majorBidi" w:cstheme="majorBidi"/>
          <w:sz w:val="24"/>
          <w:szCs w:val="24"/>
        </w:rPr>
        <w:t>change</w:t>
      </w:r>
      <w:r w:rsidR="006D5D1B">
        <w:rPr>
          <w:rFonts w:asciiTheme="majorBidi" w:hAnsiTheme="majorBidi" w:cstheme="majorBidi"/>
          <w:sz w:val="24"/>
          <w:szCs w:val="24"/>
        </w:rPr>
        <w:t>; which</w:t>
      </w:r>
      <w:r w:rsidR="006D5D1B" w:rsidRPr="006D5D1B">
        <w:rPr>
          <w:rFonts w:asciiTheme="majorBidi" w:hAnsiTheme="majorBidi" w:cstheme="majorBidi"/>
          <w:sz w:val="24"/>
          <w:szCs w:val="24"/>
        </w:rPr>
        <w:t xml:space="preserve"> </w:t>
      </w:r>
      <w:r w:rsidR="006D5D1B">
        <w:rPr>
          <w:rFonts w:asciiTheme="majorBidi" w:hAnsiTheme="majorBidi" w:cstheme="majorBidi"/>
          <w:sz w:val="24"/>
          <w:szCs w:val="24"/>
        </w:rPr>
        <w:t>fundamentally fuels progress and advancement. The writer of this prompt asserts that i</w:t>
      </w:r>
      <w:r w:rsidR="006D5D1B" w:rsidRPr="006D5D1B">
        <w:rPr>
          <w:rFonts w:asciiTheme="majorBidi" w:hAnsiTheme="majorBidi" w:cstheme="majorBidi"/>
          <w:sz w:val="24"/>
          <w:szCs w:val="24"/>
        </w:rPr>
        <w:t>n any profession—</w:t>
      </w:r>
      <w:r w:rsidR="006D5D1B">
        <w:rPr>
          <w:rFonts w:asciiTheme="majorBidi" w:hAnsiTheme="majorBidi" w:cstheme="majorBidi"/>
          <w:sz w:val="24"/>
          <w:szCs w:val="24"/>
        </w:rPr>
        <w:t xml:space="preserve"> may it be business, education or governmental affairs</w:t>
      </w:r>
      <w:r w:rsidR="006D5D1B" w:rsidRPr="006D5D1B">
        <w:rPr>
          <w:rFonts w:asciiTheme="majorBidi" w:hAnsiTheme="majorBidi" w:cstheme="majorBidi"/>
          <w:sz w:val="24"/>
          <w:szCs w:val="24"/>
        </w:rPr>
        <w:t>—</w:t>
      </w:r>
      <w:r w:rsidR="006D5D1B">
        <w:rPr>
          <w:rFonts w:asciiTheme="majorBidi" w:hAnsiTheme="majorBidi" w:cstheme="majorBidi"/>
          <w:sz w:val="24"/>
          <w:szCs w:val="24"/>
        </w:rPr>
        <w:t>authoritarians</w:t>
      </w:r>
      <w:r w:rsidR="006D5D1B" w:rsidRPr="006D5D1B">
        <w:rPr>
          <w:rFonts w:asciiTheme="majorBidi" w:hAnsiTheme="majorBidi" w:cstheme="majorBidi"/>
          <w:sz w:val="24"/>
          <w:szCs w:val="24"/>
        </w:rPr>
        <w:t xml:space="preserve"> should </w:t>
      </w:r>
      <w:r w:rsidR="006D5D1B">
        <w:rPr>
          <w:rFonts w:asciiTheme="majorBidi" w:hAnsiTheme="majorBidi" w:cstheme="majorBidi"/>
          <w:sz w:val="24"/>
          <w:szCs w:val="24"/>
        </w:rPr>
        <w:t xml:space="preserve">resign after five years. To some extent, I can substantiate what the author maintains; </w:t>
      </w:r>
      <w:r w:rsidR="00192267">
        <w:rPr>
          <w:rFonts w:asciiTheme="majorBidi" w:hAnsiTheme="majorBidi" w:cstheme="majorBidi"/>
          <w:sz w:val="24"/>
          <w:szCs w:val="24"/>
        </w:rPr>
        <w:t>however,</w:t>
      </w:r>
      <w:r w:rsidR="006D5D1B">
        <w:rPr>
          <w:rFonts w:asciiTheme="majorBidi" w:hAnsiTheme="majorBidi" w:cstheme="majorBidi"/>
          <w:sz w:val="24"/>
          <w:szCs w:val="24"/>
        </w:rPr>
        <w:t xml:space="preserve"> </w:t>
      </w:r>
      <w:r w:rsidR="00192267">
        <w:rPr>
          <w:rFonts w:asciiTheme="majorBidi" w:hAnsiTheme="majorBidi" w:cstheme="majorBidi"/>
          <w:sz w:val="24"/>
          <w:szCs w:val="24"/>
        </w:rPr>
        <w:t>there are instances that I</w:t>
      </w:r>
      <w:r w:rsidR="006D5D1B">
        <w:rPr>
          <w:rFonts w:asciiTheme="majorBidi" w:hAnsiTheme="majorBidi" w:cstheme="majorBidi"/>
          <w:sz w:val="24"/>
          <w:szCs w:val="24"/>
        </w:rPr>
        <w:t xml:space="preserve"> abnegate the notion</w:t>
      </w:r>
      <w:r w:rsidR="00192267">
        <w:rPr>
          <w:rFonts w:asciiTheme="majorBidi" w:hAnsiTheme="majorBidi" w:cstheme="majorBidi"/>
          <w:sz w:val="24"/>
          <w:szCs w:val="24"/>
        </w:rPr>
        <w:t xml:space="preserve">. Change is required for revitalizing any </w:t>
      </w:r>
      <w:r w:rsidR="005A386E">
        <w:rPr>
          <w:rFonts w:asciiTheme="majorBidi" w:hAnsiTheme="majorBidi" w:cstheme="majorBidi"/>
          <w:sz w:val="24"/>
          <w:szCs w:val="24"/>
        </w:rPr>
        <w:t xml:space="preserve">business </w:t>
      </w:r>
      <w:r w:rsidR="00192267">
        <w:rPr>
          <w:rFonts w:asciiTheme="majorBidi" w:hAnsiTheme="majorBidi" w:cstheme="majorBidi"/>
          <w:sz w:val="24"/>
          <w:szCs w:val="24"/>
        </w:rPr>
        <w:t>structure</w:t>
      </w:r>
      <w:r w:rsidR="005A386E">
        <w:rPr>
          <w:rFonts w:asciiTheme="majorBidi" w:hAnsiTheme="majorBidi" w:cstheme="majorBidi"/>
          <w:sz w:val="24"/>
          <w:szCs w:val="24"/>
        </w:rPr>
        <w:t xml:space="preserve"> and prevent corruption</w:t>
      </w:r>
      <w:r w:rsidR="00192267">
        <w:rPr>
          <w:rFonts w:asciiTheme="majorBidi" w:hAnsiTheme="majorBidi" w:cstheme="majorBidi"/>
          <w:sz w:val="24"/>
          <w:szCs w:val="24"/>
        </w:rPr>
        <w:t xml:space="preserve">, but that does not always apply in fields that require more experience or already have a qualified </w:t>
      </w:r>
      <w:r w:rsidR="00C15136">
        <w:rPr>
          <w:rFonts w:asciiTheme="majorBidi" w:hAnsiTheme="majorBidi" w:cstheme="majorBidi"/>
          <w:sz w:val="24"/>
          <w:szCs w:val="24"/>
        </w:rPr>
        <w:t xml:space="preserve">leader. </w:t>
      </w:r>
      <w:r w:rsidR="00192267">
        <w:rPr>
          <w:rFonts w:asciiTheme="majorBidi" w:hAnsiTheme="majorBidi" w:cstheme="majorBidi"/>
          <w:sz w:val="24"/>
          <w:szCs w:val="24"/>
        </w:rPr>
        <w:t>Th</w:t>
      </w:r>
      <w:r w:rsidR="006D5D1B">
        <w:rPr>
          <w:rFonts w:asciiTheme="majorBidi" w:hAnsiTheme="majorBidi" w:cstheme="majorBidi"/>
          <w:sz w:val="24"/>
          <w:szCs w:val="24"/>
        </w:rPr>
        <w:t>ree reasons</w:t>
      </w:r>
      <w:r w:rsidR="00192267">
        <w:rPr>
          <w:rFonts w:asciiTheme="majorBidi" w:hAnsiTheme="majorBidi" w:cstheme="majorBidi"/>
          <w:sz w:val="24"/>
          <w:szCs w:val="24"/>
        </w:rPr>
        <w:t xml:space="preserve"> that will be advanced in support of my claim</w:t>
      </w:r>
      <w:r w:rsidR="00C15136">
        <w:rPr>
          <w:rFonts w:asciiTheme="majorBidi" w:hAnsiTheme="majorBidi" w:cstheme="majorBidi"/>
          <w:sz w:val="24"/>
          <w:szCs w:val="24"/>
        </w:rPr>
        <w:t xml:space="preserve">. </w:t>
      </w:r>
    </w:p>
    <w:p w:rsidR="005A386E" w:rsidRDefault="00C15136" w:rsidP="005A38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In the modern-day society, conditions are rapidly changing; which gives rise to the need for agile adaptation. The advancement of technology, introduction of new management methods –or the improvement of pre-existing ones—</w:t>
      </w:r>
      <w:r w:rsidR="009F6020">
        <w:rPr>
          <w:rFonts w:asciiTheme="majorBidi" w:hAnsiTheme="majorBidi" w:cstheme="majorBidi"/>
          <w:sz w:val="24"/>
          <w:szCs w:val="24"/>
        </w:rPr>
        <w:t>require professions such as businesses to satisfy the demands. Thus, it is pragmatic that in a business setting, the one in power should be replaced with someone who is more familiar with these advancements</w:t>
      </w:r>
      <w:r w:rsidR="005A386E">
        <w:rPr>
          <w:rFonts w:asciiTheme="majorBidi" w:hAnsiTheme="majorBidi" w:cstheme="majorBidi"/>
          <w:sz w:val="24"/>
          <w:szCs w:val="24"/>
        </w:rPr>
        <w:t xml:space="preserve">. </w:t>
      </w:r>
    </w:p>
    <w:p w:rsidR="00E22917" w:rsidRDefault="009F6020" w:rsidP="005A386E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Similarly, in </w:t>
      </w:r>
      <w:r w:rsidR="005A386E">
        <w:rPr>
          <w:rFonts w:asciiTheme="majorBidi" w:hAnsiTheme="majorBidi" w:cstheme="majorBidi"/>
          <w:sz w:val="24"/>
          <w:szCs w:val="24"/>
        </w:rPr>
        <w:t>governmental</w:t>
      </w:r>
      <w:r>
        <w:rPr>
          <w:rFonts w:asciiTheme="majorBidi" w:hAnsiTheme="majorBidi" w:cstheme="majorBidi"/>
          <w:sz w:val="24"/>
          <w:szCs w:val="24"/>
        </w:rPr>
        <w:t xml:space="preserve"> affairs, the person in charge must be denounced after a period of time</w:t>
      </w:r>
      <w:r w:rsidR="00E912FA">
        <w:rPr>
          <w:rFonts w:asciiTheme="majorBidi" w:hAnsiTheme="majorBidi" w:cstheme="majorBidi"/>
          <w:sz w:val="24"/>
          <w:szCs w:val="24"/>
        </w:rPr>
        <w:t xml:space="preserve"> in order</w:t>
      </w:r>
      <w:r>
        <w:rPr>
          <w:rFonts w:asciiTheme="majorBidi" w:hAnsiTheme="majorBidi" w:cstheme="majorBidi"/>
          <w:sz w:val="24"/>
          <w:szCs w:val="24"/>
        </w:rPr>
        <w:t xml:space="preserve"> to prevent </w:t>
      </w:r>
      <w:r w:rsidR="00E912FA">
        <w:rPr>
          <w:rFonts w:asciiTheme="majorBidi" w:hAnsiTheme="majorBidi" w:cstheme="majorBidi"/>
          <w:sz w:val="24"/>
          <w:szCs w:val="24"/>
        </w:rPr>
        <w:t>protracted authority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12FA">
        <w:rPr>
          <w:rFonts w:asciiTheme="majorBidi" w:hAnsiTheme="majorBidi" w:cstheme="majorBidi"/>
          <w:sz w:val="24"/>
          <w:szCs w:val="24"/>
        </w:rPr>
        <w:t xml:space="preserve">of the </w:t>
      </w:r>
      <w:r w:rsidR="005A386E">
        <w:rPr>
          <w:rFonts w:asciiTheme="majorBidi" w:hAnsiTheme="majorBidi" w:cstheme="majorBidi"/>
          <w:sz w:val="24"/>
          <w:szCs w:val="24"/>
        </w:rPr>
        <w:t>governor</w:t>
      </w:r>
      <w:r w:rsidR="00E912FA">
        <w:rPr>
          <w:rFonts w:asciiTheme="majorBidi" w:hAnsiTheme="majorBidi" w:cstheme="majorBidi"/>
          <w:sz w:val="24"/>
          <w:szCs w:val="24"/>
        </w:rPr>
        <w:t xml:space="preserve">- which </w:t>
      </w:r>
      <w:r>
        <w:rPr>
          <w:rFonts w:asciiTheme="majorBidi" w:hAnsiTheme="majorBidi" w:cstheme="majorBidi"/>
          <w:sz w:val="24"/>
          <w:szCs w:val="24"/>
        </w:rPr>
        <w:t xml:space="preserve">is most likely </w:t>
      </w:r>
      <w:r w:rsidR="00E912FA">
        <w:rPr>
          <w:rFonts w:asciiTheme="majorBidi" w:hAnsiTheme="majorBidi" w:cstheme="majorBidi"/>
          <w:sz w:val="24"/>
          <w:szCs w:val="24"/>
        </w:rPr>
        <w:t xml:space="preserve">to abet corruption. The reason for such claim underlies in the fact that after a few years of being empowered, it is highly likely that the </w:t>
      </w:r>
      <w:r w:rsidR="005A386E">
        <w:rPr>
          <w:rFonts w:asciiTheme="majorBidi" w:hAnsiTheme="majorBidi" w:cstheme="majorBidi"/>
          <w:sz w:val="24"/>
          <w:szCs w:val="24"/>
        </w:rPr>
        <w:t xml:space="preserve">individual </w:t>
      </w:r>
      <w:r w:rsidR="00E912FA">
        <w:rPr>
          <w:rFonts w:asciiTheme="majorBidi" w:hAnsiTheme="majorBidi" w:cstheme="majorBidi"/>
          <w:sz w:val="24"/>
          <w:szCs w:val="24"/>
        </w:rPr>
        <w:t xml:space="preserve">would act in a way to assure </w:t>
      </w:r>
      <w:r w:rsidR="005A386E">
        <w:rPr>
          <w:rFonts w:asciiTheme="majorBidi" w:hAnsiTheme="majorBidi" w:cstheme="majorBidi"/>
          <w:sz w:val="24"/>
          <w:szCs w:val="24"/>
        </w:rPr>
        <w:t>their</w:t>
      </w:r>
      <w:r w:rsidR="00E912FA">
        <w:rPr>
          <w:rFonts w:asciiTheme="majorBidi" w:hAnsiTheme="majorBidi" w:cstheme="majorBidi"/>
          <w:sz w:val="24"/>
          <w:szCs w:val="24"/>
        </w:rPr>
        <w:t xml:space="preserve"> permanence and personal gain</w:t>
      </w:r>
      <w:r w:rsidR="005A386E">
        <w:rPr>
          <w:rFonts w:asciiTheme="majorBidi" w:hAnsiTheme="majorBidi" w:cstheme="majorBidi"/>
          <w:sz w:val="24"/>
          <w:szCs w:val="24"/>
        </w:rPr>
        <w:t xml:space="preserve">; hence, a period of five years would wane their acrimonious intentions by limiting the time they can be in control of power. </w:t>
      </w:r>
    </w:p>
    <w:p w:rsidR="005A386E" w:rsidRDefault="005A386E" w:rsidP="006918F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On the other hand, there are fields such as education and science</w:t>
      </w:r>
      <w:r w:rsidR="006918F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which rely heavily on the experience of their leader. That is why in academia, most of </w:t>
      </w:r>
      <w:r w:rsidR="002B0C67">
        <w:rPr>
          <w:rFonts w:asciiTheme="majorBidi" w:hAnsiTheme="majorBidi" w:cstheme="majorBidi"/>
          <w:sz w:val="24"/>
          <w:szCs w:val="24"/>
        </w:rPr>
        <w:t xml:space="preserve">the people who are in charge, or who are revered, are higher on the age spectrum. Regarding these professions, </w:t>
      </w:r>
      <w:r w:rsidR="006918FE">
        <w:rPr>
          <w:rFonts w:asciiTheme="majorBidi" w:hAnsiTheme="majorBidi" w:cstheme="majorBidi"/>
          <w:sz w:val="24"/>
          <w:szCs w:val="24"/>
        </w:rPr>
        <w:t>empowering</w:t>
      </w:r>
      <w:r w:rsidR="002B0C67">
        <w:rPr>
          <w:rFonts w:asciiTheme="majorBidi" w:hAnsiTheme="majorBidi" w:cstheme="majorBidi"/>
          <w:sz w:val="24"/>
          <w:szCs w:val="24"/>
        </w:rPr>
        <w:t xml:space="preserve"> people who are good at what they do, and constantly impugn their abilities and hone their skills, will engender true masters of their craft. </w:t>
      </w:r>
      <w:r w:rsidR="002B0C67" w:rsidRPr="002B0C67">
        <w:rPr>
          <w:rFonts w:asciiTheme="majorBidi" w:hAnsiTheme="majorBidi" w:cstheme="majorBidi"/>
          <w:sz w:val="24"/>
          <w:szCs w:val="24"/>
        </w:rPr>
        <w:t>Mastery in any of these fields require time and effort which is not a</w:t>
      </w:r>
      <w:r w:rsidR="006918FE">
        <w:rPr>
          <w:rFonts w:asciiTheme="majorBidi" w:hAnsiTheme="majorBidi" w:cstheme="majorBidi"/>
          <w:sz w:val="24"/>
          <w:szCs w:val="24"/>
        </w:rPr>
        <w:t xml:space="preserve">ccumulated easily or over-night. In many cases, scientific research could span well over a decade; if we were to change the person who was in charge, it would be detrimental to the process and progress of the experiment- or research- because there will be a lag time due to the adaptation to new protocols or management; hence, if the person in charge is qualified and flexible, there is no reason to change them. </w:t>
      </w:r>
    </w:p>
    <w:p w:rsidR="00810E26" w:rsidRDefault="006918FE" w:rsidP="00810E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In add</w:t>
      </w:r>
      <w:r w:rsidR="00736637">
        <w:rPr>
          <w:rFonts w:asciiTheme="majorBidi" w:hAnsiTheme="majorBidi" w:cstheme="majorBidi"/>
          <w:sz w:val="24"/>
          <w:szCs w:val="24"/>
        </w:rPr>
        <w:t xml:space="preserve">ition, the fruition of some goals are only feasible if enough time is elapsed and the process cannot be rushed. If the leader of </w:t>
      </w:r>
      <w:r w:rsidR="00810E26">
        <w:rPr>
          <w:rFonts w:asciiTheme="majorBidi" w:hAnsiTheme="majorBidi" w:cstheme="majorBidi"/>
          <w:sz w:val="24"/>
          <w:szCs w:val="24"/>
        </w:rPr>
        <w:t>a</w:t>
      </w:r>
      <w:r w:rsidR="00736637">
        <w:rPr>
          <w:rFonts w:asciiTheme="majorBidi" w:hAnsiTheme="majorBidi" w:cstheme="majorBidi"/>
          <w:sz w:val="24"/>
          <w:szCs w:val="24"/>
        </w:rPr>
        <w:t xml:space="preserve"> </w:t>
      </w:r>
      <w:r w:rsidR="00810E26">
        <w:rPr>
          <w:rFonts w:asciiTheme="majorBidi" w:hAnsiTheme="majorBidi" w:cstheme="majorBidi"/>
          <w:sz w:val="24"/>
          <w:szCs w:val="24"/>
        </w:rPr>
        <w:t>movement</w:t>
      </w:r>
      <w:r w:rsidR="00736637">
        <w:rPr>
          <w:rFonts w:asciiTheme="majorBidi" w:hAnsiTheme="majorBidi" w:cstheme="majorBidi"/>
          <w:sz w:val="24"/>
          <w:szCs w:val="24"/>
        </w:rPr>
        <w:t xml:space="preserve"> is changed, the initial aspiration of that movement could be nullified; However, it is essential to circumvent </w:t>
      </w:r>
      <w:r w:rsidR="00810E26">
        <w:rPr>
          <w:rFonts w:asciiTheme="majorBidi" w:hAnsiTheme="majorBidi" w:cstheme="majorBidi"/>
          <w:sz w:val="24"/>
          <w:szCs w:val="24"/>
        </w:rPr>
        <w:t xml:space="preserve">common authoritative issues, such as lust of totalitarian power, negation of required change and lack of compassion towards the supporters of the cause. </w:t>
      </w:r>
    </w:p>
    <w:p w:rsidR="006918FE" w:rsidRDefault="006918FE" w:rsidP="007C7BB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  <w:t xml:space="preserve">In sum, </w:t>
      </w:r>
      <w:r w:rsidR="007C7BB8">
        <w:rPr>
          <w:rFonts w:asciiTheme="majorBidi" w:hAnsiTheme="majorBidi" w:cstheme="majorBidi"/>
          <w:sz w:val="24"/>
          <w:szCs w:val="24"/>
        </w:rPr>
        <w:t xml:space="preserve">based on the above-mentioned advancements, </w:t>
      </w:r>
      <w:r w:rsidR="00810E26">
        <w:rPr>
          <w:rFonts w:asciiTheme="majorBidi" w:hAnsiTheme="majorBidi" w:cstheme="majorBidi"/>
          <w:sz w:val="24"/>
          <w:szCs w:val="24"/>
        </w:rPr>
        <w:t xml:space="preserve">I concur that 5 years could be enough time </w:t>
      </w:r>
      <w:r w:rsidR="007C7BB8">
        <w:rPr>
          <w:rFonts w:asciiTheme="majorBidi" w:hAnsiTheme="majorBidi" w:cstheme="majorBidi"/>
          <w:sz w:val="24"/>
          <w:szCs w:val="24"/>
        </w:rPr>
        <w:t xml:space="preserve">for </w:t>
      </w:r>
      <w:r w:rsidR="00810E26">
        <w:rPr>
          <w:rFonts w:asciiTheme="majorBidi" w:hAnsiTheme="majorBidi" w:cstheme="majorBidi"/>
          <w:sz w:val="24"/>
          <w:szCs w:val="24"/>
        </w:rPr>
        <w:t xml:space="preserve">specific </w:t>
      </w:r>
      <w:r w:rsidR="007C7BB8">
        <w:rPr>
          <w:rFonts w:asciiTheme="majorBidi" w:hAnsiTheme="majorBidi" w:cstheme="majorBidi"/>
          <w:sz w:val="24"/>
          <w:szCs w:val="24"/>
        </w:rPr>
        <w:t>professions’ leaders</w:t>
      </w:r>
      <w:r w:rsidR="00810E26">
        <w:rPr>
          <w:rFonts w:asciiTheme="majorBidi" w:hAnsiTheme="majorBidi" w:cstheme="majorBidi"/>
          <w:sz w:val="24"/>
          <w:szCs w:val="24"/>
        </w:rPr>
        <w:t xml:space="preserve"> to prosper; however, that is not always the case. </w:t>
      </w:r>
      <w:r w:rsidR="007C7BB8">
        <w:rPr>
          <w:rFonts w:asciiTheme="majorBidi" w:hAnsiTheme="majorBidi" w:cstheme="majorBidi"/>
          <w:sz w:val="24"/>
          <w:szCs w:val="24"/>
        </w:rPr>
        <w:t xml:space="preserve">Some professions rely more on the experience on the individual in charge, which is only attainable through being in the position of power for a longer time. It must be taken into consideration that this is a not a “one-size fits all” scenario and the verdict depends on the circumstances in which the situation presents itself. </w:t>
      </w:r>
      <w:bookmarkStart w:id="0" w:name="_GoBack"/>
      <w:bookmarkEnd w:id="0"/>
    </w:p>
    <w:p w:rsidR="006918FE" w:rsidRPr="00543349" w:rsidRDefault="006918FE" w:rsidP="006918F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6918FE" w:rsidRPr="005433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7E" w:rsidRDefault="00405C7E" w:rsidP="00543349">
      <w:pPr>
        <w:spacing w:after="0" w:line="240" w:lineRule="auto"/>
      </w:pPr>
      <w:r>
        <w:separator/>
      </w:r>
    </w:p>
  </w:endnote>
  <w:endnote w:type="continuationSeparator" w:id="0">
    <w:p w:rsidR="00405C7E" w:rsidRDefault="00405C7E" w:rsidP="0054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7E" w:rsidRDefault="00405C7E" w:rsidP="00543349">
      <w:pPr>
        <w:spacing w:after="0" w:line="240" w:lineRule="auto"/>
      </w:pPr>
      <w:r>
        <w:separator/>
      </w:r>
    </w:p>
  </w:footnote>
  <w:footnote w:type="continuationSeparator" w:id="0">
    <w:p w:rsidR="00405C7E" w:rsidRDefault="00405C7E" w:rsidP="0054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49" w:rsidRDefault="00543349" w:rsidP="00543349">
    <w:pPr>
      <w:pStyle w:val="Header"/>
      <w:spacing w:line="360" w:lineRule="auto"/>
      <w:rPr>
        <w:rFonts w:asciiTheme="majorBidi" w:hAnsiTheme="majorBidi" w:cstheme="majorBidi"/>
        <w:sz w:val="24"/>
        <w:szCs w:val="24"/>
      </w:rPr>
    </w:pPr>
    <w:r w:rsidRPr="00543349">
      <w:rPr>
        <w:rFonts w:asciiTheme="majorBidi" w:hAnsiTheme="majorBidi" w:cstheme="majorBidi"/>
        <w:sz w:val="24"/>
        <w:szCs w:val="24"/>
      </w:rPr>
      <w:t>Yalda</w:t>
    </w:r>
    <w:r>
      <w:rPr>
        <w:rFonts w:asciiTheme="majorBidi" w:hAnsiTheme="majorBidi" w:cstheme="majorBidi"/>
        <w:sz w:val="24"/>
        <w:szCs w:val="24"/>
      </w:rPr>
      <w:t xml:space="preserve"> </w:t>
    </w:r>
    <w:proofErr w:type="spellStart"/>
    <w:r>
      <w:rPr>
        <w:rFonts w:asciiTheme="majorBidi" w:hAnsiTheme="majorBidi" w:cstheme="majorBidi"/>
        <w:sz w:val="24"/>
        <w:szCs w:val="24"/>
      </w:rPr>
      <w:t>Karamlou</w:t>
    </w:r>
    <w:proofErr w:type="spellEnd"/>
  </w:p>
  <w:p w:rsidR="00543349" w:rsidRDefault="00543349" w:rsidP="00543349">
    <w:pPr>
      <w:pStyle w:val="Header"/>
      <w:spacing w:line="360" w:lineRule="auto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 xml:space="preserve">Dr. </w:t>
    </w:r>
    <w:proofErr w:type="spellStart"/>
    <w:r>
      <w:rPr>
        <w:rFonts w:asciiTheme="majorBidi" w:hAnsiTheme="majorBidi" w:cstheme="majorBidi"/>
        <w:sz w:val="24"/>
        <w:szCs w:val="24"/>
      </w:rPr>
      <w:t>Borzabadi</w:t>
    </w:r>
    <w:proofErr w:type="spellEnd"/>
  </w:p>
  <w:p w:rsidR="00543349" w:rsidRPr="00543349" w:rsidRDefault="00543349" w:rsidP="00543349">
    <w:pPr>
      <w:pStyle w:val="Header"/>
      <w:spacing w:line="360" w:lineRule="auto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 xml:space="preserve">25 </w:t>
    </w:r>
    <w:proofErr w:type="spellStart"/>
    <w:r>
      <w:rPr>
        <w:rFonts w:asciiTheme="majorBidi" w:hAnsiTheme="majorBidi" w:cstheme="majorBidi"/>
        <w:sz w:val="24"/>
        <w:szCs w:val="24"/>
      </w:rPr>
      <w:t>Ordibehesht</w:t>
    </w:r>
    <w:proofErr w:type="spellEnd"/>
    <w:r>
      <w:rPr>
        <w:rFonts w:asciiTheme="majorBidi" w:hAnsiTheme="majorBidi" w:cstheme="majorBidi"/>
        <w:sz w:val="24"/>
        <w:szCs w:val="24"/>
      </w:rPr>
      <w:t xml:space="preserve"> 99</w:t>
    </w:r>
  </w:p>
  <w:p w:rsidR="00543349" w:rsidRDefault="00543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2F"/>
    <w:rsid w:val="00192267"/>
    <w:rsid w:val="00200AF3"/>
    <w:rsid w:val="002B0C67"/>
    <w:rsid w:val="00405C7E"/>
    <w:rsid w:val="00466A08"/>
    <w:rsid w:val="00543349"/>
    <w:rsid w:val="005A386E"/>
    <w:rsid w:val="006918FE"/>
    <w:rsid w:val="006D5D1B"/>
    <w:rsid w:val="00736637"/>
    <w:rsid w:val="007C7BB8"/>
    <w:rsid w:val="00810E26"/>
    <w:rsid w:val="009F6020"/>
    <w:rsid w:val="00A9732F"/>
    <w:rsid w:val="00C15136"/>
    <w:rsid w:val="00D629E1"/>
    <w:rsid w:val="00E22917"/>
    <w:rsid w:val="00E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23BE"/>
  <w15:chartTrackingRefBased/>
  <w15:docId w15:val="{016CCC63-BB7E-4459-A534-40B3FE1C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49"/>
  </w:style>
  <w:style w:type="paragraph" w:styleId="Footer">
    <w:name w:val="footer"/>
    <w:basedOn w:val="Normal"/>
    <w:link w:val="FooterChar"/>
    <w:uiPriority w:val="99"/>
    <w:unhideWhenUsed/>
    <w:rsid w:val="0054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Yalda</dc:creator>
  <cp:keywords/>
  <dc:description/>
  <cp:lastModifiedBy>Yalda</cp:lastModifiedBy>
  <cp:revision>2</cp:revision>
  <dcterms:created xsi:type="dcterms:W3CDTF">2020-05-14T17:18:00Z</dcterms:created>
  <dcterms:modified xsi:type="dcterms:W3CDTF">2020-05-14T19:24:00Z</dcterms:modified>
</cp:coreProperties>
</file>