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9B" w:rsidRDefault="00B41BF6">
      <w:pPr>
        <w:rPr>
          <w:sz w:val="28"/>
          <w:szCs w:val="28"/>
        </w:rPr>
      </w:pPr>
      <w:bookmarkStart w:id="0" w:name="_GoBack"/>
      <w:bookmarkEnd w:id="0"/>
      <w:r>
        <w:rPr>
          <w:sz w:val="28"/>
          <w:szCs w:val="28"/>
        </w:rPr>
        <w:t>The two pie charts illustrate the proportion of the land and world population in seven continents.</w:t>
      </w:r>
    </w:p>
    <w:p w:rsidR="00B41BF6" w:rsidRDefault="00B41BF6">
      <w:pPr>
        <w:rPr>
          <w:sz w:val="28"/>
          <w:szCs w:val="28"/>
        </w:rPr>
      </w:pPr>
    </w:p>
    <w:p w:rsidR="00B41BF6" w:rsidRDefault="00B41BF6">
      <w:pPr>
        <w:rPr>
          <w:sz w:val="28"/>
          <w:szCs w:val="28"/>
        </w:rPr>
      </w:pPr>
      <w:r>
        <w:rPr>
          <w:sz w:val="28"/>
          <w:szCs w:val="28"/>
        </w:rPr>
        <w:t>Overall, it is obvious that Asia had the majority in terms of both land and populace percentage, whereas, Antarctica and Oceania were the smallest figures in population and also Europe and Oceania made up only negligible figures of the world land area.</w:t>
      </w:r>
    </w:p>
    <w:p w:rsidR="00B41BF6" w:rsidRDefault="00B41BF6">
      <w:pPr>
        <w:rPr>
          <w:sz w:val="28"/>
          <w:szCs w:val="28"/>
        </w:rPr>
      </w:pPr>
    </w:p>
    <w:p w:rsidR="00B41BF6" w:rsidRDefault="00034F2B" w:rsidP="004E04AD">
      <w:pPr>
        <w:rPr>
          <w:sz w:val="28"/>
          <w:szCs w:val="28"/>
        </w:rPr>
      </w:pPr>
      <w:r>
        <w:rPr>
          <w:sz w:val="28"/>
          <w:szCs w:val="28"/>
        </w:rPr>
        <w:t xml:space="preserve">From the chart it can be seen that, about two thirds of people around the world were living in Asia, with 61%. Meanwhile, just over a quarter of world’s area was located in Asia. The remaining of people all over the world were hosting in the other six continents (39%) which were consisted of Antarctica an Oceania as the smallest figures with </w:t>
      </w:r>
      <w:r w:rsidR="004E04AD">
        <w:rPr>
          <w:sz w:val="28"/>
          <w:szCs w:val="28"/>
        </w:rPr>
        <w:t>0% and 5% citizens respectively.</w:t>
      </w:r>
    </w:p>
    <w:p w:rsidR="004E04AD" w:rsidRDefault="004E04AD" w:rsidP="004E04AD">
      <w:pPr>
        <w:rPr>
          <w:sz w:val="28"/>
          <w:szCs w:val="28"/>
        </w:rPr>
      </w:pPr>
    </w:p>
    <w:p w:rsidR="004E04AD" w:rsidRDefault="004E04AD" w:rsidP="004E04AD">
      <w:pPr>
        <w:rPr>
          <w:sz w:val="28"/>
          <w:szCs w:val="28"/>
        </w:rPr>
      </w:pPr>
      <w:r>
        <w:rPr>
          <w:sz w:val="28"/>
          <w:szCs w:val="28"/>
        </w:rPr>
        <w:t>Land in south Africa was about two times more than its population, with 12% area compares to 5.5% citizens which were similar in scale to North America with 16% land and 8% people. oppose to Europe in the same comparison, the ground was close to half of the citizens, 7% and 12% respectively.</w:t>
      </w:r>
    </w:p>
    <w:p w:rsidR="004E04AD" w:rsidRPr="00B41BF6" w:rsidRDefault="004E04AD" w:rsidP="004E04AD">
      <w:pPr>
        <w:rPr>
          <w:sz w:val="28"/>
          <w:szCs w:val="28"/>
        </w:rPr>
      </w:pPr>
    </w:p>
    <w:sectPr w:rsidR="004E04AD" w:rsidRPr="00B4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F6"/>
    <w:rsid w:val="00034F2B"/>
    <w:rsid w:val="004E04AD"/>
    <w:rsid w:val="00690C1F"/>
    <w:rsid w:val="006C759B"/>
    <w:rsid w:val="007F06CD"/>
    <w:rsid w:val="009A25C2"/>
    <w:rsid w:val="00B41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A95AB-90F5-497C-8D36-C9AF64BE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2020-12-21T13:56:00Z</dcterms:created>
  <dcterms:modified xsi:type="dcterms:W3CDTF">2020-12-21T13:56:00Z</dcterms:modified>
</cp:coreProperties>
</file>