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0B0" w:rsidRDefault="001220B0" w:rsidP="001220B0">
      <w:r>
        <w:t xml:space="preserve">TPO 48 / Integrated Task / </w:t>
      </w:r>
      <w:proofErr w:type="spellStart"/>
      <w:r>
        <w:t>Soroor</w:t>
      </w:r>
      <w:proofErr w:type="spellEnd"/>
      <w:r>
        <w:t xml:space="preserve"> </w:t>
      </w:r>
      <w:proofErr w:type="spellStart"/>
      <w:r>
        <w:t>Motie</w:t>
      </w:r>
      <w:proofErr w:type="spellEnd"/>
    </w:p>
    <w:p w:rsidR="006E06B7" w:rsidRDefault="006E06B7" w:rsidP="006E06B7">
      <w:r>
        <w:t>The reading passage proposes three solutions for the problem of frog population decline regarding each of their causes. On the other hand, the lecture does not find the solutions practical and account for possible problems for each of them and refutes them all in the following manner.</w:t>
      </w:r>
    </w:p>
    <w:p w:rsidR="006E06B7" w:rsidRDefault="006E06B7" w:rsidP="006E06B7">
      <w:r>
        <w:t>First, the reading brings up the idea of enforcing the law to prohibit farmers from using harmful pesticides. Conversely, the lecture argues that farmers need pesticides to stay competitive in the market and to increase their products and lessen their crop losses, therefore if they don't employ pesticides, the number of their crops will dramatically decrease, consequently they will encounter severe drawbacks compared to other farmers.</w:t>
      </w:r>
    </w:p>
    <w:p w:rsidR="006E06B7" w:rsidRDefault="006E06B7" w:rsidP="006E06B7">
      <w:r>
        <w:t>Second, the reading passage suggests antifungal medication for fortifying the frogs against the fungus that thickening the frog skins and shielding their skin from observing water. The lecturer challenges the statements made by the author by citing two reasons. The first challenge was the far-fetched scale of capturing frogs and applying the treatment on each individual of them and the second challenge was the necessity of according medication to each generation of frogs alternatingly, as a result, the whole process of medication would become complicated and expensive.</w:t>
      </w:r>
    </w:p>
    <w:p w:rsidR="00ED7399" w:rsidRDefault="006E06B7" w:rsidP="006E06B7">
      <w:r>
        <w:t>Finally, it is stated in the article that the decrease in frog population is simply because their natural habitats are in danger of eradication and the author recommends the solution of protecting key water habitats such as lakes and marshes for recovering frog species. In contrast, the lecturer argues that protecting frog habitats from excessive water use and prohibiting their natural surrounding from water-land draining is not a relative solution for the hazard of threatening their habitats, in his point of view, the real problem is global warming that causes animal extinction and water depletion so prohibiting humans from using water is unlikely the solution for global warming.</w:t>
      </w:r>
    </w:p>
    <w:p w:rsidR="006E06B7" w:rsidRDefault="006E06B7" w:rsidP="006E06B7">
      <w:r>
        <w:t>Number of words: 308</w:t>
      </w:r>
    </w:p>
    <w:p w:rsidR="006E06B7" w:rsidRDefault="006E06B7" w:rsidP="006E06B7">
      <w:r>
        <w:t>Writing time: 40 minutes</w:t>
      </w:r>
      <w:bookmarkStart w:id="0" w:name="_GoBack"/>
      <w:bookmarkEnd w:id="0"/>
    </w:p>
    <w:sectPr w:rsidR="006E0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013CF"/>
    <w:multiLevelType w:val="hybridMultilevel"/>
    <w:tmpl w:val="4ABEDEA0"/>
    <w:lvl w:ilvl="0" w:tplc="209A3240">
      <w:start w:val="1"/>
      <w:numFmt w:val="bullet"/>
      <w:lvlText w:val="•"/>
      <w:lvlJc w:val="left"/>
      <w:pPr>
        <w:tabs>
          <w:tab w:val="num" w:pos="720"/>
        </w:tabs>
        <w:ind w:left="720" w:hanging="360"/>
      </w:pPr>
      <w:rPr>
        <w:rFonts w:ascii="Arial" w:hAnsi="Arial" w:hint="default"/>
      </w:rPr>
    </w:lvl>
    <w:lvl w:ilvl="1" w:tplc="1EBEC176" w:tentative="1">
      <w:start w:val="1"/>
      <w:numFmt w:val="bullet"/>
      <w:lvlText w:val="•"/>
      <w:lvlJc w:val="left"/>
      <w:pPr>
        <w:tabs>
          <w:tab w:val="num" w:pos="1440"/>
        </w:tabs>
        <w:ind w:left="1440" w:hanging="360"/>
      </w:pPr>
      <w:rPr>
        <w:rFonts w:ascii="Arial" w:hAnsi="Arial" w:hint="default"/>
      </w:rPr>
    </w:lvl>
    <w:lvl w:ilvl="2" w:tplc="638EA61A" w:tentative="1">
      <w:start w:val="1"/>
      <w:numFmt w:val="bullet"/>
      <w:lvlText w:val="•"/>
      <w:lvlJc w:val="left"/>
      <w:pPr>
        <w:tabs>
          <w:tab w:val="num" w:pos="2160"/>
        </w:tabs>
        <w:ind w:left="2160" w:hanging="360"/>
      </w:pPr>
      <w:rPr>
        <w:rFonts w:ascii="Arial" w:hAnsi="Arial" w:hint="default"/>
      </w:rPr>
    </w:lvl>
    <w:lvl w:ilvl="3" w:tplc="B3DC8354" w:tentative="1">
      <w:start w:val="1"/>
      <w:numFmt w:val="bullet"/>
      <w:lvlText w:val="•"/>
      <w:lvlJc w:val="left"/>
      <w:pPr>
        <w:tabs>
          <w:tab w:val="num" w:pos="2880"/>
        </w:tabs>
        <w:ind w:left="2880" w:hanging="360"/>
      </w:pPr>
      <w:rPr>
        <w:rFonts w:ascii="Arial" w:hAnsi="Arial" w:hint="default"/>
      </w:rPr>
    </w:lvl>
    <w:lvl w:ilvl="4" w:tplc="A1AA91D0" w:tentative="1">
      <w:start w:val="1"/>
      <w:numFmt w:val="bullet"/>
      <w:lvlText w:val="•"/>
      <w:lvlJc w:val="left"/>
      <w:pPr>
        <w:tabs>
          <w:tab w:val="num" w:pos="3600"/>
        </w:tabs>
        <w:ind w:left="3600" w:hanging="360"/>
      </w:pPr>
      <w:rPr>
        <w:rFonts w:ascii="Arial" w:hAnsi="Arial" w:hint="default"/>
      </w:rPr>
    </w:lvl>
    <w:lvl w:ilvl="5" w:tplc="50CAF044" w:tentative="1">
      <w:start w:val="1"/>
      <w:numFmt w:val="bullet"/>
      <w:lvlText w:val="•"/>
      <w:lvlJc w:val="left"/>
      <w:pPr>
        <w:tabs>
          <w:tab w:val="num" w:pos="4320"/>
        </w:tabs>
        <w:ind w:left="4320" w:hanging="360"/>
      </w:pPr>
      <w:rPr>
        <w:rFonts w:ascii="Arial" w:hAnsi="Arial" w:hint="default"/>
      </w:rPr>
    </w:lvl>
    <w:lvl w:ilvl="6" w:tplc="151AF0DE" w:tentative="1">
      <w:start w:val="1"/>
      <w:numFmt w:val="bullet"/>
      <w:lvlText w:val="•"/>
      <w:lvlJc w:val="left"/>
      <w:pPr>
        <w:tabs>
          <w:tab w:val="num" w:pos="5040"/>
        </w:tabs>
        <w:ind w:left="5040" w:hanging="360"/>
      </w:pPr>
      <w:rPr>
        <w:rFonts w:ascii="Arial" w:hAnsi="Arial" w:hint="default"/>
      </w:rPr>
    </w:lvl>
    <w:lvl w:ilvl="7" w:tplc="3A40FD94" w:tentative="1">
      <w:start w:val="1"/>
      <w:numFmt w:val="bullet"/>
      <w:lvlText w:val="•"/>
      <w:lvlJc w:val="left"/>
      <w:pPr>
        <w:tabs>
          <w:tab w:val="num" w:pos="5760"/>
        </w:tabs>
        <w:ind w:left="5760" w:hanging="360"/>
      </w:pPr>
      <w:rPr>
        <w:rFonts w:ascii="Arial" w:hAnsi="Arial" w:hint="default"/>
      </w:rPr>
    </w:lvl>
    <w:lvl w:ilvl="8" w:tplc="BE20894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2A"/>
    <w:rsid w:val="00004A27"/>
    <w:rsid w:val="001220B0"/>
    <w:rsid w:val="0060042A"/>
    <w:rsid w:val="006E06B7"/>
    <w:rsid w:val="00931591"/>
    <w:rsid w:val="00B478CF"/>
    <w:rsid w:val="00E97BA0"/>
    <w:rsid w:val="00ED7399"/>
    <w:rsid w:val="00FA4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859B7-C10E-444F-B1D7-BF9DB9E6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990">
      <w:bodyDiv w:val="1"/>
      <w:marLeft w:val="0"/>
      <w:marRight w:val="0"/>
      <w:marTop w:val="0"/>
      <w:marBottom w:val="0"/>
      <w:divBdr>
        <w:top w:val="none" w:sz="0" w:space="0" w:color="auto"/>
        <w:left w:val="none" w:sz="0" w:space="0" w:color="auto"/>
        <w:bottom w:val="none" w:sz="0" w:space="0" w:color="auto"/>
        <w:right w:val="none" w:sz="0" w:space="0" w:color="auto"/>
      </w:divBdr>
      <w:divsChild>
        <w:div w:id="533882814">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soroor-pc</dc:creator>
  <cp:keywords/>
  <dc:description/>
  <cp:lastModifiedBy>soroor-pc</cp:lastModifiedBy>
  <cp:revision>2</cp:revision>
  <dcterms:created xsi:type="dcterms:W3CDTF">2020-11-29T09:02:00Z</dcterms:created>
  <dcterms:modified xsi:type="dcterms:W3CDTF">2020-11-29T09:57:00Z</dcterms:modified>
</cp:coreProperties>
</file>