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7538B4" w:rsidRDefault="008C1E76" w:rsidP="007538B4">
      <w:pPr>
        <w:widowControl w:val="0"/>
        <w:tabs>
          <w:tab w:val="left" w:pos="720"/>
          <w:tab w:val="left" w:pos="990"/>
        </w:tabs>
        <w:autoSpaceDE w:val="0"/>
        <w:autoSpaceDN w:val="0"/>
        <w:adjustRightInd w:val="0"/>
        <w:spacing w:after="240" w:line="440" w:lineRule="atLeast"/>
        <w:ind w:firstLine="360"/>
        <w:jc w:val="both"/>
        <w:rPr>
          <w:rFonts w:asciiTheme="majorBidi" w:hAnsiTheme="majorBidi" w:cstheme="majorBidi"/>
          <w:color w:val="000000"/>
          <w:sz w:val="28"/>
          <w:szCs w:val="28"/>
        </w:rPr>
      </w:pPr>
      <w:r w:rsidRPr="007538B4">
        <w:rPr>
          <w:rFonts w:asciiTheme="majorBidi" w:hAnsiTheme="majorBidi" w:cstheme="majorBidi"/>
          <w:color w:val="01154D"/>
          <w:sz w:val="28"/>
          <w:szCs w:val="28"/>
        </w:rPr>
        <w:t xml:space="preserve">Do you agree or disagree with the following statement? A good leader should spend more time listening to other people's ideas than taking his/her own ideas. </w:t>
      </w:r>
      <w:r w:rsidRPr="007538B4">
        <w:rPr>
          <w:rFonts w:ascii="MS Mincho" w:eastAsia="MS Mincho" w:hAnsi="MS Mincho" w:cs="MS Mincho"/>
          <w:color w:val="000000"/>
          <w:sz w:val="28"/>
          <w:szCs w:val="28"/>
        </w:rPr>
        <w:t> </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Nowadays, due to the complexity of modern life, choices that leaders make can profoundly influence an individual’s life. However, the controversial point is whether leaders should make decisions based on people’s ideas or his/her idea. Although some people</w:t>
      </w:r>
      <w:r w:rsidRPr="007538B4">
        <w:rPr>
          <w:rFonts w:asciiTheme="majorBidi" w:hAnsiTheme="majorBidi" w:cstheme="majorBidi"/>
          <w:kern w:val="1"/>
          <w:sz w:val="28"/>
          <w:szCs w:val="28"/>
        </w:rPr>
        <w:t xml:space="preserve"> tend to believe in the latter one, I believe in the former, and I personally think l</w:t>
      </w:r>
      <w:bookmarkStart w:id="0" w:name="_GoBack"/>
      <w:bookmarkEnd w:id="0"/>
      <w:r w:rsidRPr="007538B4">
        <w:rPr>
          <w:rFonts w:asciiTheme="majorBidi" w:hAnsiTheme="majorBidi" w:cstheme="majorBidi"/>
          <w:kern w:val="1"/>
          <w:sz w:val="28"/>
          <w:szCs w:val="28"/>
        </w:rPr>
        <w:t>eaders should never make tough decisions on their own. I feel this way for two reasons, which I will explore in the following essay.</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ab/>
      </w:r>
      <w:r w:rsidRPr="007538B4">
        <w:rPr>
          <w:rFonts w:asciiTheme="majorBidi" w:hAnsiTheme="majorBidi" w:cstheme="majorBidi"/>
          <w:kern w:val="1"/>
          <w:sz w:val="28"/>
          <w:szCs w:val="28"/>
        </w:rPr>
        <w:tab/>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First of all, consulting with exp</w:t>
      </w:r>
      <w:r w:rsidRPr="007538B4">
        <w:rPr>
          <w:rFonts w:asciiTheme="majorBidi" w:hAnsiTheme="majorBidi" w:cstheme="majorBidi"/>
          <w:kern w:val="1"/>
          <w:sz w:val="28"/>
          <w:szCs w:val="28"/>
        </w:rPr>
        <w:t>erience people when a leader wants to make a prominent decision is a great way which makes leaders ensure a more prosperous decision. Although all think the life of leaders is unique, but there is always someone who has been in a similar situation, that he</w:t>
      </w:r>
      <w:r w:rsidRPr="007538B4">
        <w:rPr>
          <w:rFonts w:asciiTheme="majorBidi" w:hAnsiTheme="majorBidi" w:cstheme="majorBidi"/>
          <w:kern w:val="1"/>
          <w:sz w:val="28"/>
          <w:szCs w:val="28"/>
        </w:rPr>
        <w:t>r/his experience makes leaders weigh her/his decisions. My own personal experience as a leader demonstrates convincing evidence of this. During my high school year, I was assigned as a leader of a small group for making school’s newspaper in a month. I was</w:t>
      </w:r>
      <w:r w:rsidRPr="007538B4">
        <w:rPr>
          <w:rFonts w:asciiTheme="majorBidi" w:hAnsiTheme="majorBidi" w:cstheme="majorBidi"/>
          <w:kern w:val="1"/>
          <w:sz w:val="28"/>
          <w:szCs w:val="28"/>
        </w:rPr>
        <w:t xml:space="preserve"> faced with a dilemma choosing between writing in either trade school or Tehran </w:t>
      </w:r>
      <w:proofErr w:type="gramStart"/>
      <w:r w:rsidRPr="007538B4">
        <w:rPr>
          <w:rFonts w:asciiTheme="majorBidi" w:hAnsiTheme="majorBidi" w:cstheme="majorBidi"/>
          <w:kern w:val="1"/>
          <w:sz w:val="28"/>
          <w:szCs w:val="28"/>
        </w:rPr>
        <w:t>university</w:t>
      </w:r>
      <w:proofErr w:type="gramEnd"/>
      <w:r w:rsidRPr="007538B4">
        <w:rPr>
          <w:rFonts w:asciiTheme="majorBidi" w:hAnsiTheme="majorBidi" w:cstheme="majorBidi"/>
          <w:kern w:val="1"/>
          <w:sz w:val="28"/>
          <w:szCs w:val="28"/>
        </w:rPr>
        <w:t xml:space="preserve"> following high school. I knew studying in trade school would lead students to find a better job, but studying at the Tehran </w:t>
      </w:r>
      <w:proofErr w:type="gramStart"/>
      <w:r w:rsidRPr="007538B4">
        <w:rPr>
          <w:rFonts w:asciiTheme="majorBidi" w:hAnsiTheme="majorBidi" w:cstheme="majorBidi"/>
          <w:kern w:val="1"/>
          <w:sz w:val="28"/>
          <w:szCs w:val="28"/>
        </w:rPr>
        <w:t>university</w:t>
      </w:r>
      <w:proofErr w:type="gramEnd"/>
      <w:r w:rsidRPr="007538B4">
        <w:rPr>
          <w:rFonts w:asciiTheme="majorBidi" w:hAnsiTheme="majorBidi" w:cstheme="majorBidi"/>
          <w:kern w:val="1"/>
          <w:sz w:val="28"/>
          <w:szCs w:val="28"/>
        </w:rPr>
        <w:t xml:space="preserve"> was the wish of every student </w:t>
      </w:r>
      <w:r w:rsidRPr="007538B4">
        <w:rPr>
          <w:rFonts w:asciiTheme="majorBidi" w:hAnsiTheme="majorBidi" w:cstheme="majorBidi"/>
          <w:kern w:val="1"/>
          <w:sz w:val="28"/>
          <w:szCs w:val="28"/>
        </w:rPr>
        <w:t>there. When I talked about this problem to members of my group, I understood the father of one of the members had struggled with the same dilemma in his youth. I as a leader decided to consult with his father. He told about the final decision and motivatio</w:t>
      </w:r>
      <w:r w:rsidRPr="007538B4">
        <w:rPr>
          <w:rFonts w:asciiTheme="majorBidi" w:hAnsiTheme="majorBidi" w:cstheme="majorBidi"/>
          <w:kern w:val="1"/>
          <w:sz w:val="28"/>
          <w:szCs w:val="28"/>
        </w:rPr>
        <w:t xml:space="preserve">ns, and some of his regrets associated with his ultimate choice, I was able to fully consider my own options. With his experience, my eyes opened to make a good decision. </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Second, when a leader makes decisions alone, she/he is most likely to make rash an</w:t>
      </w:r>
      <w:r w:rsidRPr="007538B4">
        <w:rPr>
          <w:rFonts w:asciiTheme="majorBidi" w:hAnsiTheme="majorBidi" w:cstheme="majorBidi"/>
          <w:kern w:val="1"/>
          <w:sz w:val="28"/>
          <w:szCs w:val="28"/>
        </w:rPr>
        <w:t xml:space="preserve">d impulsive moves. Listening to other people's idea about a problem makes the process of decision become slowed down. For example, one of my friends was the leader of a swimming group. When she decided to reserve a </w:t>
      </w:r>
      <w:proofErr w:type="spellStart"/>
      <w:r w:rsidRPr="007538B4">
        <w:rPr>
          <w:rFonts w:asciiTheme="majorBidi" w:hAnsiTheme="majorBidi" w:cstheme="majorBidi"/>
          <w:kern w:val="1"/>
          <w:sz w:val="28"/>
          <w:szCs w:val="28"/>
        </w:rPr>
        <w:t>Chamran</w:t>
      </w:r>
      <w:proofErr w:type="spellEnd"/>
      <w:r w:rsidRPr="007538B4">
        <w:rPr>
          <w:rFonts w:asciiTheme="majorBidi" w:hAnsiTheme="majorBidi" w:cstheme="majorBidi"/>
          <w:kern w:val="1"/>
          <w:sz w:val="28"/>
          <w:szCs w:val="28"/>
        </w:rPr>
        <w:t xml:space="preserve"> pool at the university, she made </w:t>
      </w:r>
      <w:r w:rsidRPr="007538B4">
        <w:rPr>
          <w:rFonts w:asciiTheme="majorBidi" w:hAnsiTheme="majorBidi" w:cstheme="majorBidi"/>
          <w:kern w:val="1"/>
          <w:sz w:val="28"/>
          <w:szCs w:val="28"/>
        </w:rPr>
        <w:lastRenderedPageBreak/>
        <w:t xml:space="preserve">the reserve on the very same day that the idea popped into her head. It seemed a wonderful idea at that time because the pool was very free, so the members of the group would </w:t>
      </w:r>
      <w:proofErr w:type="spellStart"/>
      <w:r w:rsidRPr="007538B4">
        <w:rPr>
          <w:rFonts w:asciiTheme="majorBidi" w:hAnsiTheme="majorBidi" w:cstheme="majorBidi"/>
          <w:kern w:val="1"/>
          <w:sz w:val="28"/>
          <w:szCs w:val="28"/>
        </w:rPr>
        <w:t>expertis</w:t>
      </w:r>
      <w:proofErr w:type="spellEnd"/>
      <w:r w:rsidRPr="007538B4">
        <w:rPr>
          <w:rFonts w:asciiTheme="majorBidi" w:hAnsiTheme="majorBidi" w:cstheme="majorBidi"/>
          <w:kern w:val="1"/>
          <w:sz w:val="28"/>
          <w:szCs w:val="28"/>
        </w:rPr>
        <w:t xml:space="preserve"> swim easier. But when she told me about her reservation, I reminded her </w:t>
      </w:r>
      <w:r w:rsidRPr="007538B4">
        <w:rPr>
          <w:rFonts w:asciiTheme="majorBidi" w:hAnsiTheme="majorBidi" w:cstheme="majorBidi"/>
          <w:kern w:val="1"/>
          <w:sz w:val="28"/>
          <w:szCs w:val="28"/>
        </w:rPr>
        <w:t>the pool was free at that time because it was summer vacation and many students were away. Had she talked to me about this issue before booking a pool, she would have to reconsider whether it was a wise idea or no.</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 xml:space="preserve">As a conclusion, consulting with people </w:t>
      </w:r>
      <w:r w:rsidRPr="007538B4">
        <w:rPr>
          <w:rFonts w:asciiTheme="majorBidi" w:hAnsiTheme="majorBidi" w:cstheme="majorBidi"/>
          <w:kern w:val="1"/>
          <w:sz w:val="28"/>
          <w:szCs w:val="28"/>
        </w:rPr>
        <w:t>is the best idea in all fields. Listening to other people’s ideas not only causes a leader to make a prosperous decision, but also prevents a leader from acting impulsively.</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Words: 482</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kern w:val="1"/>
          <w:sz w:val="28"/>
          <w:szCs w:val="28"/>
        </w:rPr>
      </w:pPr>
      <w:r w:rsidRPr="007538B4">
        <w:rPr>
          <w:rFonts w:asciiTheme="majorBidi" w:hAnsiTheme="majorBidi" w:cstheme="majorBidi"/>
          <w:kern w:val="1"/>
          <w:sz w:val="28"/>
          <w:szCs w:val="28"/>
        </w:rPr>
        <w:t>Time: 60 min</w:t>
      </w:r>
    </w:p>
    <w:p w:rsidR="00000000" w:rsidRPr="007538B4" w:rsidRDefault="008C1E76"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sz w:val="28"/>
          <w:szCs w:val="28"/>
        </w:rPr>
      </w:pPr>
      <w:r w:rsidRPr="007538B4">
        <w:rPr>
          <w:rFonts w:asciiTheme="majorBidi" w:hAnsiTheme="majorBidi" w:cstheme="majorBidi"/>
          <w:kern w:val="1"/>
          <w:sz w:val="28"/>
          <w:szCs w:val="28"/>
        </w:rPr>
        <w:t xml:space="preserve">Maryam </w:t>
      </w:r>
      <w:proofErr w:type="spellStart"/>
      <w:r w:rsidRPr="007538B4">
        <w:rPr>
          <w:rFonts w:asciiTheme="majorBidi" w:hAnsiTheme="majorBidi" w:cstheme="majorBidi"/>
          <w:kern w:val="1"/>
          <w:sz w:val="28"/>
          <w:szCs w:val="28"/>
        </w:rPr>
        <w:t>Zabihi</w:t>
      </w:r>
      <w:proofErr w:type="spellEnd"/>
      <w:r w:rsidRPr="007538B4">
        <w:rPr>
          <w:rFonts w:asciiTheme="majorBidi" w:hAnsiTheme="majorBidi" w:cstheme="majorBidi"/>
          <w:kern w:val="1"/>
          <w:sz w:val="28"/>
          <w:szCs w:val="28"/>
        </w:rPr>
        <w:t xml:space="preserve"> </w:t>
      </w:r>
      <w:proofErr w:type="spellStart"/>
      <w:r w:rsidRPr="007538B4">
        <w:rPr>
          <w:rFonts w:asciiTheme="majorBidi" w:hAnsiTheme="majorBidi" w:cstheme="majorBidi"/>
          <w:kern w:val="1"/>
          <w:sz w:val="28"/>
          <w:szCs w:val="28"/>
        </w:rPr>
        <w:t>Nasab</w:t>
      </w:r>
      <w:proofErr w:type="spellEnd"/>
    </w:p>
    <w:p w:rsidR="007538B4" w:rsidRPr="007538B4" w:rsidRDefault="007538B4" w:rsidP="007538B4">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360"/>
        <w:jc w:val="both"/>
        <w:rPr>
          <w:rFonts w:asciiTheme="majorBidi" w:hAnsiTheme="majorBidi" w:cstheme="majorBidi"/>
          <w:sz w:val="28"/>
          <w:szCs w:val="28"/>
        </w:rPr>
      </w:pPr>
    </w:p>
    <w:sectPr w:rsidR="007538B4" w:rsidRPr="007538B4">
      <w:pgSz w:w="12240" w:h="15840"/>
      <w:pgMar w:top="1008" w:right="1008" w:bottom="144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B4"/>
    <w:rsid w:val="007538B4"/>
    <w:rsid w:val="008C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5D8E06-CA28-4C1F-B86B-30BCC41A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Z500</dc:creator>
  <cp:keywords>cursorLocation=2942</cp:keywords>
  <dc:description/>
  <cp:lastModifiedBy>Z500</cp:lastModifiedBy>
  <cp:revision>2</cp:revision>
  <dcterms:created xsi:type="dcterms:W3CDTF">2020-10-25T15:55:00Z</dcterms:created>
  <dcterms:modified xsi:type="dcterms:W3CDTF">2020-10-25T15:55:00Z</dcterms:modified>
</cp:coreProperties>
</file>