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60" w:rsidRDefault="006C3960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3589361"/>
            <wp:effectExtent l="0" t="0" r="0" b="0"/>
            <wp:docPr id="1" name="Picture 1" descr="https://lms.ibtil.org/wp-content/uploads/2020/06/homework-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ibtil.org/wp-content/uploads/2020/06/homework-pic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60" w:rsidRDefault="006C3960">
      <w:pPr>
        <w:rPr>
          <w:rFonts w:asciiTheme="majorBidi" w:hAnsiTheme="majorBidi" w:cstheme="majorBidi"/>
          <w:sz w:val="28"/>
          <w:szCs w:val="28"/>
        </w:rPr>
      </w:pPr>
    </w:p>
    <w:p w:rsidR="00570DB7" w:rsidRDefault="00C060F4">
      <w:pPr>
        <w:rPr>
          <w:rFonts w:asciiTheme="majorBidi" w:hAnsiTheme="majorBidi" w:cstheme="majorBidi"/>
          <w:sz w:val="28"/>
          <w:szCs w:val="28"/>
        </w:rPr>
      </w:pPr>
      <w:r w:rsidRPr="00C060F4">
        <w:rPr>
          <w:rFonts w:asciiTheme="majorBidi" w:hAnsiTheme="majorBidi" w:cstheme="majorBidi"/>
          <w:sz w:val="28"/>
          <w:szCs w:val="28"/>
        </w:rPr>
        <w:t xml:space="preserve">The table </w:t>
      </w:r>
      <w:r w:rsidR="00344DBF">
        <w:rPr>
          <w:rFonts w:asciiTheme="majorBidi" w:hAnsiTheme="majorBidi" w:cstheme="majorBidi"/>
          <w:sz w:val="28"/>
          <w:szCs w:val="28"/>
        </w:rPr>
        <w:t xml:space="preserve">and pie charts illustrate the </w:t>
      </w:r>
      <w:r>
        <w:rPr>
          <w:rFonts w:asciiTheme="majorBidi" w:hAnsiTheme="majorBidi" w:cstheme="majorBidi"/>
          <w:sz w:val="28"/>
          <w:szCs w:val="28"/>
        </w:rPr>
        <w:t>number of visitors and proportion of fulfilment of visitors respectively before and after renovation of Ashdown museum.</w:t>
      </w:r>
    </w:p>
    <w:p w:rsidR="00C060F4" w:rsidRDefault="00C060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is true that the number of visitors after renovation of museum rise also all range of satisfaction of visitors increase too.</w:t>
      </w:r>
    </w:p>
    <w:p w:rsidR="00C060F4" w:rsidRDefault="00C060F4" w:rsidP="00344DB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Total number of visitors before renovation of museum </w:t>
      </w:r>
      <w:r w:rsidR="00344DBF">
        <w:rPr>
          <w:rFonts w:asciiTheme="majorBidi" w:hAnsiTheme="majorBidi" w:cstheme="majorBidi"/>
          <w:sz w:val="28"/>
          <w:szCs w:val="28"/>
        </w:rPr>
        <w:t>were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74000 </w:t>
      </w:r>
      <w:r w:rsidR="00DD7DF6">
        <w:rPr>
          <w:rFonts w:asciiTheme="majorBidi" w:hAnsiTheme="majorBidi" w:cstheme="majorBidi"/>
          <w:sz w:val="28"/>
          <w:szCs w:val="28"/>
        </w:rPr>
        <w:t xml:space="preserve">but we witness after renovation, the number of visitors are increased to 92000 over the year </w:t>
      </w:r>
    </w:p>
    <w:p w:rsidR="006A0531" w:rsidRPr="00C060F4" w:rsidRDefault="00DD7DF6" w:rsidP="006C39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According to the pie charts, 30% of people who visited before renovation of museum were satisfied and 40% of them were dissatisfied </w:t>
      </w:r>
      <w:r w:rsidR="006A0531">
        <w:rPr>
          <w:rFonts w:asciiTheme="majorBidi" w:hAnsiTheme="majorBidi" w:cstheme="majorBidi"/>
          <w:sz w:val="28"/>
          <w:szCs w:val="28"/>
        </w:rPr>
        <w:t xml:space="preserve">also 10% were dissatisfied too and just 15 % of them very satisfied that it shows the most of the visitors were dissatisfied in the year. While after renovation the highest figure </w:t>
      </w:r>
      <w:r w:rsidR="00EE7820">
        <w:rPr>
          <w:rFonts w:asciiTheme="majorBidi" w:hAnsiTheme="majorBidi" w:cstheme="majorBidi"/>
          <w:sz w:val="28"/>
          <w:szCs w:val="28"/>
        </w:rPr>
        <w:t xml:space="preserve">is 40% that it </w:t>
      </w:r>
      <w:r w:rsidR="006A0531">
        <w:rPr>
          <w:rFonts w:asciiTheme="majorBidi" w:hAnsiTheme="majorBidi" w:cstheme="majorBidi"/>
          <w:sz w:val="28"/>
          <w:szCs w:val="28"/>
        </w:rPr>
        <w:t xml:space="preserve">belongs to people who are satisfied </w:t>
      </w:r>
      <w:r w:rsidR="00EE7820">
        <w:rPr>
          <w:rFonts w:asciiTheme="majorBidi" w:hAnsiTheme="majorBidi" w:cstheme="majorBidi"/>
          <w:sz w:val="28"/>
          <w:szCs w:val="28"/>
        </w:rPr>
        <w:t>and dissatisfied figure is 15% which is almost half used to be also figure of v</w:t>
      </w:r>
      <w:r w:rsidR="006C3960">
        <w:rPr>
          <w:rFonts w:asciiTheme="majorBidi" w:hAnsiTheme="majorBidi" w:cstheme="majorBidi"/>
          <w:sz w:val="28"/>
          <w:szCs w:val="28"/>
        </w:rPr>
        <w:t>ery dissatisfied decrease to 5% and we see 5% in both pie charts that it belongs to people who not respond to this survey.</w:t>
      </w:r>
    </w:p>
    <w:sectPr w:rsidR="006A0531" w:rsidRPr="00C06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F4"/>
    <w:rsid w:val="00254F96"/>
    <w:rsid w:val="00344DBF"/>
    <w:rsid w:val="00570DB7"/>
    <w:rsid w:val="006A0531"/>
    <w:rsid w:val="006C3960"/>
    <w:rsid w:val="00862BEB"/>
    <w:rsid w:val="00C060F4"/>
    <w:rsid w:val="00DD7DF6"/>
    <w:rsid w:val="00E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30D5"/>
  <w15:chartTrackingRefBased/>
  <w15:docId w15:val="{0E456C2F-C9BE-4EFE-B43C-C6169BBC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www.DFMRendering.com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golnaz shabani</dc:creator>
  <cp:keywords/>
  <dc:description/>
  <cp:lastModifiedBy>golnaz shabani</cp:lastModifiedBy>
  <cp:revision>3</cp:revision>
  <dcterms:created xsi:type="dcterms:W3CDTF">2020-11-23T19:15:00Z</dcterms:created>
  <dcterms:modified xsi:type="dcterms:W3CDTF">2020-11-23T19:58:00Z</dcterms:modified>
</cp:coreProperties>
</file>