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BF90" w14:textId="3C786930" w:rsidR="006A2335" w:rsidRPr="00FF33FF" w:rsidRDefault="006A2335" w:rsidP="001B47B2">
      <w:pPr>
        <w:jc w:val="both"/>
      </w:pPr>
      <w:r>
        <w:t xml:space="preserve">The table and the pie </w:t>
      </w:r>
      <w:r w:rsidRPr="00FF33FF">
        <w:t xml:space="preserve">charts illustrate the </w:t>
      </w:r>
      <w:r w:rsidR="00B94E10" w:rsidRPr="00FF33FF">
        <w:t xml:space="preserve">number </w:t>
      </w:r>
      <w:r w:rsidRPr="00FF33FF">
        <w:t>of people who have been to Ashdown Museum a year before and after it was renovated as well as the results of surveys conducted among them about how they felt during these two periods.</w:t>
      </w:r>
      <w:r w:rsidR="00B94E10" w:rsidRPr="00FF33FF">
        <w:t xml:space="preserve"> </w:t>
      </w:r>
    </w:p>
    <w:p w14:paraId="459E970B" w14:textId="1FC0C01C" w:rsidR="006A2335" w:rsidRPr="00FF33FF" w:rsidRDefault="006A2335" w:rsidP="00B94E10">
      <w:pPr>
        <w:jc w:val="both"/>
      </w:pPr>
      <w:r w:rsidRPr="00FF33FF">
        <w:t xml:space="preserve">It is clear that the </w:t>
      </w:r>
      <w:r w:rsidR="00E916CF" w:rsidRPr="00FF33FF">
        <w:t>number</w:t>
      </w:r>
      <w:r w:rsidRPr="00FF33FF">
        <w:t xml:space="preserve"> of visitors </w:t>
      </w:r>
      <w:r w:rsidR="001B47B2" w:rsidRPr="00FF33FF">
        <w:t>was</w:t>
      </w:r>
      <w:r w:rsidRPr="00FF33FF">
        <w:t xml:space="preserve"> increased a year after</w:t>
      </w:r>
      <w:r w:rsidR="001B47B2" w:rsidRPr="00FF33FF">
        <w:t xml:space="preserve"> the museum was refurbished</w:t>
      </w:r>
      <w:r w:rsidRPr="00FF33FF">
        <w:t>. Also, in the same year, the largest proportion of people were dissatisfied with their visit, while satisfaction accounts for the major percentage a year after</w:t>
      </w:r>
      <w:r w:rsidR="001B47B2" w:rsidRPr="00FF33FF">
        <w:t xml:space="preserve"> renovation</w:t>
      </w:r>
      <w:r w:rsidRPr="00FF33FF">
        <w:t>.</w:t>
      </w:r>
    </w:p>
    <w:p w14:paraId="2D2789B9" w14:textId="5E12D7D7" w:rsidR="006F40B2" w:rsidRPr="00FF33FF" w:rsidRDefault="006F40B2" w:rsidP="001B47B2">
      <w:pPr>
        <w:jc w:val="both"/>
      </w:pPr>
      <w:r w:rsidRPr="00FF33FF">
        <w:t>According to the charts, Ashdown Museum had 74000 visitors during the year before</w:t>
      </w:r>
      <w:r w:rsidR="001B47B2" w:rsidRPr="00FF33FF">
        <w:t xml:space="preserve"> refurbishment</w:t>
      </w:r>
      <w:r w:rsidRPr="00FF33FF">
        <w:t>. 40% of the total visitors were dissatisfied</w:t>
      </w:r>
      <w:r w:rsidR="00E916CF" w:rsidRPr="00FF33FF">
        <w:t>;</w:t>
      </w:r>
      <w:r w:rsidRPr="00FF33FF">
        <w:t xml:space="preserve"> however, only 10% had </w:t>
      </w:r>
      <w:r w:rsidR="00E916CF" w:rsidRPr="00FF33FF">
        <w:t>a</w:t>
      </w:r>
      <w:r w:rsidRPr="00FF33FF">
        <w:t xml:space="preserve"> feeling of satisfaction </w:t>
      </w:r>
      <w:r w:rsidR="00E916CF" w:rsidRPr="00FF33FF">
        <w:t>with</w:t>
      </w:r>
      <w:r w:rsidRPr="00FF33FF">
        <w:t xml:space="preserve"> their visit. The percentage of people who were very </w:t>
      </w:r>
      <w:r w:rsidR="00E916CF" w:rsidRPr="00FF33FF">
        <w:t xml:space="preserve">pleased </w:t>
      </w:r>
      <w:r w:rsidRPr="00FF33FF">
        <w:t>or very dis</w:t>
      </w:r>
      <w:r w:rsidR="00E916CF" w:rsidRPr="00FF33FF">
        <w:t>pleas</w:t>
      </w:r>
      <w:r w:rsidRPr="00FF33FF">
        <w:t>ed was 15% and 30% respectively</w:t>
      </w:r>
      <w:r w:rsidR="001B47B2" w:rsidRPr="00FF33FF">
        <w:t>,</w:t>
      </w:r>
      <w:r w:rsidRPr="00FF33FF">
        <w:t xml:space="preserve"> while 5% did</w:t>
      </w:r>
      <w:r w:rsidR="00E916CF" w:rsidRPr="00FF33FF">
        <w:t xml:space="preserve"> no</w:t>
      </w:r>
      <w:r w:rsidRPr="00FF33FF">
        <w:t>t answer the question</w:t>
      </w:r>
      <w:r w:rsidR="00E916CF" w:rsidRPr="00FF33FF">
        <w:t>,</w:t>
      </w:r>
      <w:r w:rsidRPr="00FF33FF">
        <w:t xml:space="preserve"> which </w:t>
      </w:r>
      <w:r w:rsidR="001B47B2" w:rsidRPr="00FF33FF">
        <w:t xml:space="preserve">remained </w:t>
      </w:r>
      <w:r w:rsidRPr="00FF33FF">
        <w:t xml:space="preserve">the same for </w:t>
      </w:r>
      <w:r w:rsidR="001B47B2" w:rsidRPr="00FF33FF">
        <w:t>the results of the year after refurbishment.</w:t>
      </w:r>
    </w:p>
    <w:p w14:paraId="792D76A9" w14:textId="65CB0C30" w:rsidR="001B47B2" w:rsidRDefault="001B47B2" w:rsidP="00B94E10">
      <w:pPr>
        <w:jc w:val="both"/>
      </w:pPr>
      <w:r w:rsidRPr="00FF33FF">
        <w:t>It can also be s</w:t>
      </w:r>
      <w:r w:rsidR="00B94E10" w:rsidRPr="00FF33FF">
        <w:t xml:space="preserve">een that the number of visitors </w:t>
      </w:r>
      <w:r w:rsidR="00365F4F">
        <w:t xml:space="preserve">rose </w:t>
      </w:r>
      <w:r w:rsidRPr="00FF33FF">
        <w:t xml:space="preserve">to 92000 a year after the museum was renovated. Surveys show that </w:t>
      </w:r>
      <w:r>
        <w:t>the proportion of satisfied and very satisf</w:t>
      </w:r>
      <w:r w:rsidR="00B94E10">
        <w:t>i</w:t>
      </w:r>
      <w:r>
        <w:t>ed visitors saw a dramatic rise, 40% and 35% respectively</w:t>
      </w:r>
      <w:r w:rsidR="00E916CF">
        <w:t>,</w:t>
      </w:r>
      <w:r>
        <w:t xml:space="preserve"> while the amount of dissatisfaction declined to 15% and only 5% of visitors were very dissatisfied.</w:t>
      </w:r>
    </w:p>
    <w:p w14:paraId="423B1C88" w14:textId="3159304C" w:rsidR="006A2335" w:rsidRDefault="006A2335" w:rsidP="001B47B2">
      <w:pPr>
        <w:jc w:val="both"/>
      </w:pPr>
      <w:r>
        <w:t xml:space="preserve"> </w:t>
      </w:r>
    </w:p>
    <w:p w14:paraId="4A608B74" w14:textId="77777777" w:rsidR="006A2335" w:rsidRDefault="006A2335"/>
    <w:sectPr w:rsidR="006A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srC0NDUxMTAyNzRV0lEKTi0uzszPAykwqgUA0jv4kSwAAAA="/>
  </w:docVars>
  <w:rsids>
    <w:rsidRoot w:val="006A2335"/>
    <w:rsid w:val="001B47B2"/>
    <w:rsid w:val="00365F4F"/>
    <w:rsid w:val="006A2335"/>
    <w:rsid w:val="006F40B2"/>
    <w:rsid w:val="00A93626"/>
    <w:rsid w:val="00B94E10"/>
    <w:rsid w:val="00E916CF"/>
    <w:rsid w:val="00FD58AA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F1CA"/>
  <w15:chartTrackingRefBased/>
  <w15:docId w15:val="{96B981A5-605C-4C53-82DB-BD7F59FB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2020-11-23T18:23:00Z</dcterms:created>
  <dcterms:modified xsi:type="dcterms:W3CDTF">2020-11-23T19:19:00Z</dcterms:modified>
</cp:coreProperties>
</file>