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8FEF8" w14:textId="640E1576" w:rsidR="000F3BB4" w:rsidRPr="00AC10C5" w:rsidRDefault="00F146B2" w:rsidP="00AC10C5">
      <w:pPr>
        <w:jc w:val="both"/>
        <w:rPr>
          <w:rFonts w:ascii="Times New Roman" w:hAnsi="Times New Roman" w:cs="Times New Roman"/>
          <w:b/>
          <w:bCs/>
          <w:sz w:val="24"/>
          <w:szCs w:val="24"/>
        </w:rPr>
      </w:pPr>
      <w:r w:rsidRPr="00AC10C5">
        <w:rPr>
          <w:rFonts w:ascii="Times New Roman" w:hAnsi="Times New Roman" w:cs="Times New Roman"/>
          <w:b/>
          <w:bCs/>
          <w:sz w:val="24"/>
          <w:szCs w:val="24"/>
        </w:rPr>
        <w:t>Governments should offer college and university education free of charge to all students.</w:t>
      </w:r>
    </w:p>
    <w:p w14:paraId="19A83A1B" w14:textId="77777777" w:rsidR="000A47A3" w:rsidRPr="000A47A3" w:rsidRDefault="000A47A3" w:rsidP="000A47A3">
      <w:pPr>
        <w:jc w:val="both"/>
        <w:rPr>
          <w:rFonts w:ascii="Times New Roman" w:hAnsi="Times New Roman" w:cs="Times New Roman"/>
          <w:sz w:val="24"/>
          <w:szCs w:val="24"/>
        </w:rPr>
      </w:pPr>
      <w:r w:rsidRPr="000A47A3">
        <w:rPr>
          <w:rFonts w:ascii="Times New Roman" w:hAnsi="Times New Roman" w:cs="Times New Roman"/>
          <w:sz w:val="24"/>
          <w:szCs w:val="24"/>
        </w:rPr>
        <w:t>The writer of the issue states that the government must suggest college and university education without any charge for all students. Numerous people believe that this policy is a great idea and it has a positive impact on students. Nonetheless, I contend that a policy of free education for all students has a negative effect on the university and college, but it has some merits in particular situations.</w:t>
      </w:r>
    </w:p>
    <w:p w14:paraId="65C9E391" w14:textId="5ED86671" w:rsidR="000A47A3" w:rsidRPr="000A47A3" w:rsidRDefault="000A47A3" w:rsidP="00CF36A1">
      <w:pPr>
        <w:jc w:val="both"/>
        <w:rPr>
          <w:rFonts w:ascii="Times New Roman" w:hAnsi="Times New Roman" w:cs="Times New Roman"/>
          <w:sz w:val="24"/>
          <w:szCs w:val="24"/>
        </w:rPr>
      </w:pPr>
      <w:r w:rsidRPr="000A47A3">
        <w:rPr>
          <w:rFonts w:ascii="Times New Roman" w:hAnsi="Times New Roman" w:cs="Times New Roman"/>
          <w:sz w:val="24"/>
          <w:szCs w:val="24"/>
        </w:rPr>
        <w:t>The first significant point is that the free education strategy provides financial problems for university and college. Indeed, tuition fees earned from students can assist the university in various areas such as educational facilities, professor’s salaries, computer labs, libraries, awards for high-level students, and so forth. Hence, free education and limited budget contribute to reducing the quality of education in universities which influence the students’ academic output</w:t>
      </w:r>
      <w:r w:rsidR="00CF36A1">
        <w:rPr>
          <w:rFonts w:ascii="Times New Roman" w:hAnsi="Times New Roman" w:cs="Times New Roman"/>
          <w:sz w:val="24"/>
          <w:szCs w:val="24"/>
        </w:rPr>
        <w:t xml:space="preserve">. </w:t>
      </w:r>
      <w:r w:rsidR="00CF36A1" w:rsidRPr="00CF36A1">
        <w:rPr>
          <w:rFonts w:ascii="Times New Roman" w:hAnsi="Times New Roman" w:cs="Times New Roman"/>
          <w:sz w:val="24"/>
          <w:szCs w:val="24"/>
        </w:rPr>
        <w:t>For instance, the university has a limited budget and they cannot afford the professor to research significant projects. So, the research output of the society is decreased which affects the progress of the university and society.</w:t>
      </w:r>
    </w:p>
    <w:p w14:paraId="0D2C0FA4" w14:textId="77777777" w:rsidR="000A47A3" w:rsidRPr="000A47A3" w:rsidRDefault="000A47A3" w:rsidP="000A47A3">
      <w:pPr>
        <w:jc w:val="both"/>
        <w:rPr>
          <w:rFonts w:ascii="Times New Roman" w:hAnsi="Times New Roman" w:cs="Times New Roman"/>
          <w:sz w:val="24"/>
          <w:szCs w:val="24"/>
        </w:rPr>
      </w:pPr>
      <w:r w:rsidRPr="000A47A3">
        <w:rPr>
          <w:rFonts w:ascii="Times New Roman" w:hAnsi="Times New Roman" w:cs="Times New Roman"/>
          <w:sz w:val="24"/>
          <w:szCs w:val="24"/>
        </w:rPr>
        <w:t xml:space="preserve">Another paramount point is that a policy of free education for all students leads to reduce their incentive to study. As a matter of fact, if students invest in their education, they will eager to study and learn during their education. As a result, free education for all pupils has a negative impact on their motivation and willingness. In this way, students do not attend the class all the time which leads to ignoring the importance of education. In contrast, if they pay for each course during the semester, they will realize the value of the class. So, the academic performance of students is increased. </w:t>
      </w:r>
    </w:p>
    <w:p w14:paraId="6E60B182" w14:textId="77777777" w:rsidR="000A47A3" w:rsidRPr="000A47A3" w:rsidRDefault="000A47A3" w:rsidP="000A47A3">
      <w:pPr>
        <w:jc w:val="both"/>
        <w:rPr>
          <w:rFonts w:ascii="Times New Roman" w:hAnsi="Times New Roman" w:cs="Times New Roman"/>
          <w:sz w:val="24"/>
          <w:szCs w:val="24"/>
        </w:rPr>
      </w:pPr>
      <w:r w:rsidRPr="000A47A3">
        <w:rPr>
          <w:rFonts w:ascii="Times New Roman" w:hAnsi="Times New Roman" w:cs="Times New Roman"/>
          <w:sz w:val="24"/>
          <w:szCs w:val="24"/>
        </w:rPr>
        <w:t xml:space="preserve">However, free education offered by the government has some merits for students. Although it has a negative impact on the university's economic factor, it allows students who cannot afford the tuition fee to attend the college or university. Indeed, the cost of education creates a barrier for poor students who cannot use education facilities. Thus, all the students in the world have the same right to attend university and college. Consequently, a wide variety of students are highly educated who have job opportunities in the future. </w:t>
      </w:r>
    </w:p>
    <w:p w14:paraId="7B5F2D71" w14:textId="0E86CB81" w:rsidR="0038761A" w:rsidRPr="00F146B2" w:rsidRDefault="000A47A3" w:rsidP="000A47A3">
      <w:pPr>
        <w:jc w:val="both"/>
        <w:rPr>
          <w:rFonts w:ascii="Times New Roman" w:hAnsi="Times New Roman" w:cs="Times New Roman"/>
          <w:sz w:val="24"/>
          <w:szCs w:val="24"/>
        </w:rPr>
      </w:pPr>
      <w:r w:rsidRPr="000A47A3">
        <w:rPr>
          <w:rFonts w:ascii="Times New Roman" w:hAnsi="Times New Roman" w:cs="Times New Roman"/>
          <w:sz w:val="24"/>
          <w:szCs w:val="24"/>
        </w:rPr>
        <w:t>In conclusion, free education offered by the government in college and universities creates various problems in the long run. Not only does the university face financial difficulties, but also this strategy reduces the incentive of students. On the other hand, it takes the advantage for students who cannot pay the tuition fee.</w:t>
      </w:r>
    </w:p>
    <w:p w14:paraId="4D62AFB4" w14:textId="77777777" w:rsidR="00F146B2" w:rsidRPr="00F146B2" w:rsidRDefault="00F146B2" w:rsidP="00AC10C5">
      <w:pPr>
        <w:jc w:val="both"/>
        <w:rPr>
          <w:rFonts w:ascii="Times New Roman" w:hAnsi="Times New Roman" w:cs="Times New Roman"/>
          <w:sz w:val="24"/>
          <w:szCs w:val="24"/>
        </w:rPr>
      </w:pPr>
    </w:p>
    <w:sectPr w:rsidR="00F146B2" w:rsidRP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B2"/>
    <w:rsid w:val="000A47A3"/>
    <w:rsid w:val="000F3BB4"/>
    <w:rsid w:val="001523BB"/>
    <w:rsid w:val="001B67A2"/>
    <w:rsid w:val="002D4479"/>
    <w:rsid w:val="0038761A"/>
    <w:rsid w:val="005A06F3"/>
    <w:rsid w:val="005B73F7"/>
    <w:rsid w:val="006429F1"/>
    <w:rsid w:val="00656CE8"/>
    <w:rsid w:val="007B7CBB"/>
    <w:rsid w:val="009E0739"/>
    <w:rsid w:val="00AC10C5"/>
    <w:rsid w:val="00BA0AF8"/>
    <w:rsid w:val="00BC004D"/>
    <w:rsid w:val="00C02824"/>
    <w:rsid w:val="00C4349D"/>
    <w:rsid w:val="00C61257"/>
    <w:rsid w:val="00CF36A1"/>
    <w:rsid w:val="00D3188D"/>
    <w:rsid w:val="00D50CD9"/>
    <w:rsid w:val="00F14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FAD7"/>
  <w15:chartTrackingRefBased/>
  <w15:docId w15:val="{9042AB46-D6AB-405E-9FFD-EF0CB94E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dc:creator>
  <cp:keywords/>
  <dc:description/>
  <cp:lastModifiedBy>Parisa</cp:lastModifiedBy>
  <cp:revision>3</cp:revision>
  <dcterms:created xsi:type="dcterms:W3CDTF">2020-09-12T13:42:00Z</dcterms:created>
  <dcterms:modified xsi:type="dcterms:W3CDTF">2020-09-12T19:01:00Z</dcterms:modified>
</cp:coreProperties>
</file>