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5D" w:rsidRPr="00B9735D" w:rsidRDefault="00B9735D" w:rsidP="00B9735D">
      <w:pPr>
        <w:pStyle w:val="NormalWeb"/>
        <w:spacing w:before="0" w:beforeAutospacing="0" w:after="0" w:afterAutospacing="0" w:line="276" w:lineRule="auto"/>
        <w:jc w:val="both"/>
        <w:rPr>
          <w:color w:val="0E101A"/>
        </w:rPr>
      </w:pPr>
      <w:r w:rsidRPr="00B9735D">
        <w:rPr>
          <w:rStyle w:val="Strong"/>
          <w:b w:val="0"/>
          <w:bCs w:val="0"/>
          <w:color w:val="0E101A"/>
        </w:rPr>
        <w:t>The writer of the argument suggested that the teachers of high school should not assign homework more than twice a week; however, this suggestion cannot be accepted as it is because it depends on a number of premises all of which can be questioned in one way or another. </w:t>
      </w:r>
    </w:p>
    <w:p w:rsidR="00B9735D" w:rsidRPr="00B9735D" w:rsidRDefault="00B9735D" w:rsidP="0022328C">
      <w:pPr>
        <w:pStyle w:val="NormalWeb"/>
        <w:spacing w:before="0" w:beforeAutospacing="0" w:after="0" w:afterAutospacing="0" w:line="276" w:lineRule="auto"/>
        <w:jc w:val="both"/>
        <w:rPr>
          <w:color w:val="0E101A"/>
        </w:rPr>
      </w:pPr>
      <w:r w:rsidRPr="00B9735D">
        <w:rPr>
          <w:rStyle w:val="Strong"/>
          <w:b w:val="0"/>
          <w:bCs w:val="0"/>
          <w:color w:val="0E101A"/>
        </w:rPr>
        <w:t>The first problem of the argument is that the writer assumes that the students of the Marlee high school get better marks on their exams because they have less homework to do during a week; however, there is no evidence on the passage that can be the basis of the</w:t>
      </w:r>
      <w:r w:rsidR="0022328C">
        <w:rPr>
          <w:rStyle w:val="Strong"/>
          <w:b w:val="0"/>
          <w:bCs w:val="0"/>
          <w:color w:val="0E101A"/>
        </w:rPr>
        <w:t xml:space="preserve"> assumption. The students of</w:t>
      </w:r>
      <w:r w:rsidRPr="00B9735D">
        <w:rPr>
          <w:rStyle w:val="Strong"/>
          <w:b w:val="0"/>
          <w:bCs w:val="0"/>
          <w:color w:val="0E101A"/>
        </w:rPr>
        <w:t xml:space="preserve"> </w:t>
      </w:r>
      <w:r w:rsidR="00935BA6">
        <w:rPr>
          <w:rStyle w:val="Strong"/>
          <w:b w:val="0"/>
          <w:bCs w:val="0"/>
          <w:color w:val="0E101A"/>
        </w:rPr>
        <w:t xml:space="preserve">the </w:t>
      </w:r>
      <w:r w:rsidRPr="00B9735D">
        <w:rPr>
          <w:rStyle w:val="Strong"/>
          <w:b w:val="0"/>
          <w:bCs w:val="0"/>
          <w:color w:val="0E101A"/>
        </w:rPr>
        <w:t xml:space="preserve">Marlee may have some extra classes that can help them to improve their understanding of the lessons; therefore, they take higher marks, and most of them did not repeat a year more than once. Also, maybe the exams on </w:t>
      </w:r>
      <w:r w:rsidR="00935BA6">
        <w:rPr>
          <w:rStyle w:val="Strong"/>
          <w:b w:val="0"/>
          <w:bCs w:val="0"/>
          <w:color w:val="0E101A"/>
        </w:rPr>
        <w:t xml:space="preserve">the </w:t>
      </w:r>
      <w:r w:rsidR="0022328C">
        <w:rPr>
          <w:rStyle w:val="Strong"/>
          <w:b w:val="0"/>
          <w:bCs w:val="0"/>
          <w:color w:val="0E101A"/>
        </w:rPr>
        <w:t xml:space="preserve">Marlee are much easier than </w:t>
      </w:r>
      <w:r w:rsidR="00935BA6">
        <w:rPr>
          <w:rStyle w:val="Strong"/>
          <w:b w:val="0"/>
          <w:bCs w:val="0"/>
          <w:color w:val="0E101A"/>
        </w:rPr>
        <w:t xml:space="preserve">the </w:t>
      </w:r>
      <w:r w:rsidRPr="00B9735D">
        <w:rPr>
          <w:rStyle w:val="Strong"/>
          <w:b w:val="0"/>
          <w:bCs w:val="0"/>
          <w:color w:val="0E101A"/>
        </w:rPr>
        <w:t xml:space="preserve">Sanlee; therefore, the grades on </w:t>
      </w:r>
      <w:r w:rsidR="00935BA6">
        <w:rPr>
          <w:rStyle w:val="Strong"/>
          <w:b w:val="0"/>
          <w:bCs w:val="0"/>
          <w:color w:val="0E101A"/>
        </w:rPr>
        <w:t xml:space="preserve">the </w:t>
      </w:r>
      <w:r w:rsidR="0022328C">
        <w:rPr>
          <w:rStyle w:val="Strong"/>
          <w:b w:val="0"/>
          <w:bCs w:val="0"/>
          <w:color w:val="0E101A"/>
        </w:rPr>
        <w:t xml:space="preserve">Marlee are better than </w:t>
      </w:r>
      <w:r w:rsidR="00935BA6">
        <w:rPr>
          <w:rStyle w:val="Strong"/>
          <w:b w:val="0"/>
          <w:bCs w:val="0"/>
          <w:color w:val="0E101A"/>
        </w:rPr>
        <w:t xml:space="preserve">the </w:t>
      </w:r>
      <w:r w:rsidRPr="00B9735D">
        <w:rPr>
          <w:rStyle w:val="Strong"/>
          <w:b w:val="0"/>
          <w:bCs w:val="0"/>
          <w:color w:val="0E101A"/>
        </w:rPr>
        <w:t>Sanlee. </w:t>
      </w:r>
    </w:p>
    <w:p w:rsidR="00B9735D" w:rsidRPr="00B9735D" w:rsidRDefault="00B9735D" w:rsidP="0022328C">
      <w:pPr>
        <w:pStyle w:val="NormalWeb"/>
        <w:spacing w:before="0" w:beforeAutospacing="0" w:after="0" w:afterAutospacing="0" w:line="276" w:lineRule="auto"/>
        <w:jc w:val="both"/>
        <w:rPr>
          <w:color w:val="0E101A"/>
        </w:rPr>
      </w:pPr>
      <w:r w:rsidRPr="00B9735D">
        <w:rPr>
          <w:rStyle w:val="Strong"/>
          <w:b w:val="0"/>
          <w:bCs w:val="0"/>
          <w:color w:val="0E101A"/>
        </w:rPr>
        <w:t xml:space="preserve">The second problem that appears with this argument is that the writer of the argument assumes that the students of </w:t>
      </w:r>
      <w:r w:rsidR="00935BA6">
        <w:rPr>
          <w:rStyle w:val="Strong"/>
          <w:b w:val="0"/>
          <w:bCs w:val="0"/>
          <w:color w:val="0E101A"/>
        </w:rPr>
        <w:t xml:space="preserve">the </w:t>
      </w:r>
      <w:r w:rsidRPr="00B9735D">
        <w:rPr>
          <w:rStyle w:val="Strong"/>
          <w:b w:val="0"/>
          <w:bCs w:val="0"/>
          <w:color w:val="0E101A"/>
        </w:rPr>
        <w:t xml:space="preserve">Marlee spend less time to do their homework than the students of </w:t>
      </w:r>
      <w:r w:rsidR="00935BA6">
        <w:rPr>
          <w:rStyle w:val="Strong"/>
          <w:b w:val="0"/>
          <w:bCs w:val="0"/>
          <w:color w:val="0E101A"/>
        </w:rPr>
        <w:t xml:space="preserve">the </w:t>
      </w:r>
      <w:r w:rsidRPr="00B9735D">
        <w:rPr>
          <w:rStyle w:val="Strong"/>
          <w:b w:val="0"/>
          <w:bCs w:val="0"/>
          <w:color w:val="0E101A"/>
        </w:rPr>
        <w:t>Sanlee. Nevertheless, the passage has no information that can support this assumption. For</w:t>
      </w:r>
      <w:r w:rsidR="0022328C">
        <w:rPr>
          <w:rStyle w:val="Strong"/>
          <w:b w:val="0"/>
          <w:bCs w:val="0"/>
          <w:color w:val="0E101A"/>
        </w:rPr>
        <w:t xml:space="preserve"> example, maybe the homework on </w:t>
      </w:r>
      <w:r w:rsidR="00935BA6">
        <w:rPr>
          <w:rStyle w:val="Strong"/>
          <w:b w:val="0"/>
          <w:bCs w:val="0"/>
          <w:color w:val="0E101A"/>
        </w:rPr>
        <w:t xml:space="preserve">the </w:t>
      </w:r>
      <w:r w:rsidR="0022328C">
        <w:rPr>
          <w:rStyle w:val="Strong"/>
          <w:b w:val="0"/>
          <w:bCs w:val="0"/>
          <w:color w:val="0E101A"/>
        </w:rPr>
        <w:t xml:space="preserve">Marlee is harder than it is on </w:t>
      </w:r>
      <w:r w:rsidR="00935BA6">
        <w:rPr>
          <w:rStyle w:val="Strong"/>
          <w:b w:val="0"/>
          <w:bCs w:val="0"/>
          <w:color w:val="0E101A"/>
        </w:rPr>
        <w:t xml:space="preserve">the </w:t>
      </w:r>
      <w:r w:rsidRPr="00B9735D">
        <w:rPr>
          <w:rStyle w:val="Strong"/>
          <w:b w:val="0"/>
          <w:bCs w:val="0"/>
          <w:color w:val="0E101A"/>
        </w:rPr>
        <w:t>Sanlee, and because of that it takes more tim</w:t>
      </w:r>
      <w:r w:rsidR="0022328C">
        <w:rPr>
          <w:rStyle w:val="Strong"/>
          <w:b w:val="0"/>
          <w:bCs w:val="0"/>
          <w:color w:val="0E101A"/>
        </w:rPr>
        <w:t xml:space="preserve">e that the students of </w:t>
      </w:r>
      <w:r w:rsidR="00935BA6">
        <w:rPr>
          <w:rStyle w:val="Strong"/>
          <w:b w:val="0"/>
          <w:bCs w:val="0"/>
          <w:color w:val="0E101A"/>
        </w:rPr>
        <w:t>the</w:t>
      </w:r>
      <w:r w:rsidRPr="00B9735D">
        <w:rPr>
          <w:rStyle w:val="Strong"/>
          <w:b w:val="0"/>
          <w:bCs w:val="0"/>
          <w:color w:val="0E101A"/>
        </w:rPr>
        <w:t xml:space="preserve"> Marlee do their assignments, and it is crystal clear that both the quality and the quantity of the homework is important, but the quality has more influence on the learning process in math and sciences lessons, and those cannot be compared together; therefore, maybe the students of</w:t>
      </w:r>
      <w:r w:rsidR="00935BA6">
        <w:rPr>
          <w:rStyle w:val="Strong"/>
          <w:b w:val="0"/>
          <w:bCs w:val="0"/>
          <w:color w:val="0E101A"/>
        </w:rPr>
        <w:t xml:space="preserve"> the</w:t>
      </w:r>
      <w:r w:rsidRPr="00B9735D">
        <w:rPr>
          <w:rStyle w:val="Strong"/>
          <w:b w:val="0"/>
          <w:bCs w:val="0"/>
          <w:color w:val="0E101A"/>
        </w:rPr>
        <w:t xml:space="preserve"> Marlee have to spend quite a few time to do their assignments even more than </w:t>
      </w:r>
      <w:r w:rsidR="00935BA6">
        <w:rPr>
          <w:rStyle w:val="Strong"/>
          <w:b w:val="0"/>
          <w:bCs w:val="0"/>
          <w:color w:val="0E101A"/>
        </w:rPr>
        <w:t xml:space="preserve">the </w:t>
      </w:r>
      <w:r w:rsidRPr="00B9735D">
        <w:rPr>
          <w:rStyle w:val="Strong"/>
          <w:b w:val="0"/>
          <w:bCs w:val="0"/>
          <w:color w:val="0E101A"/>
        </w:rPr>
        <w:t>Sanlee.</w:t>
      </w:r>
    </w:p>
    <w:p w:rsidR="00B9735D" w:rsidRPr="00B9735D" w:rsidRDefault="00B9735D" w:rsidP="00B9735D">
      <w:pPr>
        <w:pStyle w:val="NormalWeb"/>
        <w:spacing w:before="0" w:beforeAutospacing="0" w:after="0" w:afterAutospacing="0" w:line="276" w:lineRule="auto"/>
        <w:jc w:val="both"/>
        <w:rPr>
          <w:color w:val="0E101A"/>
        </w:rPr>
      </w:pPr>
      <w:r w:rsidRPr="00B9735D">
        <w:rPr>
          <w:rStyle w:val="Strong"/>
          <w:b w:val="0"/>
          <w:bCs w:val="0"/>
          <w:color w:val="0E101A"/>
        </w:rPr>
        <w:t xml:space="preserve">The third problem that seems with this argument is that the writer assumes the situation of the students of two schools from two different areas is identical and can be compared; however, the writer did not support this assumption by giving information. For instance, maybe the economic situation of families is significantly different, and the students of </w:t>
      </w:r>
      <w:r w:rsidR="00935BA6">
        <w:rPr>
          <w:rStyle w:val="Strong"/>
          <w:b w:val="0"/>
          <w:bCs w:val="0"/>
          <w:color w:val="0E101A"/>
        </w:rPr>
        <w:t xml:space="preserve">the </w:t>
      </w:r>
      <w:r w:rsidRPr="00B9735D">
        <w:rPr>
          <w:rStyle w:val="Strong"/>
          <w:b w:val="0"/>
          <w:bCs w:val="0"/>
          <w:color w:val="0E101A"/>
        </w:rPr>
        <w:t>Sanlee high school have to work in a part-time job to help their families by making money. Hence, they cannot spend enough time studying and practice their lesson. </w:t>
      </w:r>
    </w:p>
    <w:p w:rsidR="00B9735D" w:rsidRPr="00B9735D" w:rsidRDefault="00B9735D" w:rsidP="00B9735D">
      <w:pPr>
        <w:pStyle w:val="NormalWeb"/>
        <w:spacing w:before="0" w:beforeAutospacing="0" w:after="0" w:afterAutospacing="0" w:line="276" w:lineRule="auto"/>
        <w:jc w:val="both"/>
        <w:rPr>
          <w:color w:val="0E101A"/>
        </w:rPr>
      </w:pPr>
      <w:r w:rsidRPr="00B9735D">
        <w:rPr>
          <w:rStyle w:val="Strong"/>
          <w:b w:val="0"/>
          <w:bCs w:val="0"/>
          <w:color w:val="0E101A"/>
        </w:rPr>
        <w:t>To sum up, the recommendation of the writer cannot be accepted as a conclusion of the argument because it was shown in the body paragraph above. It depends on the number of premises all of them are disputable. The recommendation can only be accepted if the flaws already referred to are all removed.</w:t>
      </w:r>
    </w:p>
    <w:p w:rsidR="002754A7" w:rsidRPr="00B9735D" w:rsidRDefault="002754A7" w:rsidP="00B9735D">
      <w:pPr>
        <w:spacing w:line="276" w:lineRule="auto"/>
        <w:jc w:val="both"/>
      </w:pPr>
      <w:bookmarkStart w:id="0" w:name="_GoBack"/>
      <w:bookmarkEnd w:id="0"/>
    </w:p>
    <w:sectPr w:rsidR="002754A7" w:rsidRPr="00B9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79"/>
    <w:rsid w:val="00137E13"/>
    <w:rsid w:val="0022328C"/>
    <w:rsid w:val="002754A7"/>
    <w:rsid w:val="00390F79"/>
    <w:rsid w:val="00651743"/>
    <w:rsid w:val="008B0AF1"/>
    <w:rsid w:val="00935BA6"/>
    <w:rsid w:val="00AE475E"/>
    <w:rsid w:val="00B9735D"/>
    <w:rsid w:val="00ED4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D07B"/>
  <w15:chartTrackingRefBased/>
  <w15:docId w15:val="{F14C600A-6B45-442B-864E-A4ACA5D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75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E4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5268">
      <w:bodyDiv w:val="1"/>
      <w:marLeft w:val="0"/>
      <w:marRight w:val="0"/>
      <w:marTop w:val="0"/>
      <w:marBottom w:val="0"/>
      <w:divBdr>
        <w:top w:val="none" w:sz="0" w:space="0" w:color="auto"/>
        <w:left w:val="none" w:sz="0" w:space="0" w:color="auto"/>
        <w:bottom w:val="none" w:sz="0" w:space="0" w:color="auto"/>
        <w:right w:val="none" w:sz="0" w:space="0" w:color="auto"/>
      </w:divBdr>
    </w:div>
    <w:div w:id="16956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Meisam Khademitab</dc:creator>
  <cp:keywords/>
  <dc:description/>
  <cp:lastModifiedBy>Meisam Khademitab</cp:lastModifiedBy>
  <cp:revision>11</cp:revision>
  <dcterms:created xsi:type="dcterms:W3CDTF">2020-11-01T11:58:00Z</dcterms:created>
  <dcterms:modified xsi:type="dcterms:W3CDTF">2020-11-02T18:48:00Z</dcterms:modified>
</cp:coreProperties>
</file>