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2B" w:rsidRDefault="003C422B" w:rsidP="003C422B">
      <w:r>
        <w:t>During the time, as people knows and remember, there was a debate for the time of Taking contro</w:t>
      </w:r>
      <w:bookmarkStart w:id="0" w:name="_GoBack"/>
      <w:bookmarkEnd w:id="0"/>
      <w:r>
        <w:t>l of a section or making a decision for a community, and this subject was a hot discussion among people and governmental officials. Some of the scholars believe, being at the power in any field of service for five years is enough, and this time is a sufficient time for a person to be at that level. Actually, I agree with the writer's issue, and I neither accept that for two reasons that would be mentioned in the following.</w:t>
      </w:r>
    </w:p>
    <w:p w:rsidR="003C422B" w:rsidRDefault="003C422B" w:rsidP="003C422B">
      <w:r>
        <w:t xml:space="preserve">At first, changing managers and bringing persons with new thinking structures may have a significant influence and can help that organization solve that section of challenging problems. Historically this solution was one of the best solutions for being free of severe conditions. For example, in 2014, when Barcelona, one of the greatest football teams which exist in </w:t>
      </w:r>
      <w:proofErr w:type="spellStart"/>
      <w:r>
        <w:t>laliga</w:t>
      </w:r>
      <w:proofErr w:type="spellEnd"/>
      <w:r>
        <w:t>, faced with an internal crisis that made by their coach, managers decided to change that coach and their assistants, and after that decision is made, they are started to get brilliant results by their new coach thinking.</w:t>
      </w:r>
    </w:p>
    <w:p w:rsidR="003C422B" w:rsidRDefault="003C422B" w:rsidP="003C422B">
      <w:r>
        <w:t xml:space="preserve">Secondly, continuous existence at the top levels of the power pyramid may bring corruption in the total system. Corruption is one of the most dangerous events that can happen in a system, especially in political views. History is full of this kind of example; the </w:t>
      </w:r>
      <w:proofErr w:type="gramStart"/>
      <w:r>
        <w:t>soviet union</w:t>
      </w:r>
      <w:proofErr w:type="gramEnd"/>
      <w:r>
        <w:t xml:space="preserve"> is one of those clear examples. It was one of the most significant countries and one of the countries with the most dangerous military forces which collapsed by corruption. Their governmental official did not change for many years, and as historians said, there was a full of corruption between them. Malfeasance is one of the corruptions which causes the decline of that country. This shows having no change in power and fixity in that area may bring harmful results on a large scale.</w:t>
      </w:r>
    </w:p>
    <w:p w:rsidR="003C422B" w:rsidRDefault="003C422B" w:rsidP="003C422B">
      <w:r>
        <w:t>However, on the other side, stepping down from power may have some disadvantageous too. For example, when a person selected to be a manager at a high level of the system, he may have long-term solutions, more than five years, for some unsolvable problems, so in this situation, by stepping down that manager at the end of five years, these solutions may be incomplete. Insofar as the next manager may do not trust those solutions, and it can waste a lot of time and money.so sometimes this attitude may be correct. Still, actually these kinds of long-term plans and making continuous decisions are rarely happening in the real world.</w:t>
      </w:r>
    </w:p>
    <w:p w:rsidR="005226C2" w:rsidRPr="003C422B" w:rsidRDefault="003C422B" w:rsidP="003C422B">
      <w:r>
        <w:t>Finally, by above reasons, existence and deciding for five years at the top levels of any system seems enough for personal thinking implementation; however, it may have some exceptions in this way, but there are few, and they cannot impede this kind of view for progress in any section of any country.</w:t>
      </w:r>
    </w:p>
    <w:sectPr w:rsidR="005226C2" w:rsidRPr="003C42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59"/>
    <w:rsid w:val="00221D59"/>
    <w:rsid w:val="0035734D"/>
    <w:rsid w:val="003C422B"/>
    <w:rsid w:val="005226C2"/>
    <w:rsid w:val="00A1471F"/>
    <w:rsid w:val="00C13F1B"/>
    <w:rsid w:val="00D918CD"/>
    <w:rsid w:val="00DB49BF"/>
    <w:rsid w:val="00FB5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FB254-DB74-4A41-B7A1-4A506DE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D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paksaz</dc:creator>
  <cp:keywords/>
  <dc:description/>
  <cp:lastModifiedBy>paksaz</cp:lastModifiedBy>
  <cp:revision>1</cp:revision>
  <dcterms:created xsi:type="dcterms:W3CDTF">2020-10-03T19:27:00Z</dcterms:created>
  <dcterms:modified xsi:type="dcterms:W3CDTF">2020-10-03T20:48:00Z</dcterms:modified>
</cp:coreProperties>
</file>