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D69" w:rsidRPr="00F87D69" w:rsidRDefault="00F87D69" w:rsidP="00F87D69">
      <w:pPr>
        <w:jc w:val="both"/>
        <w:rPr>
          <w:b/>
          <w:bCs/>
          <w:sz w:val="24"/>
          <w:szCs w:val="24"/>
        </w:rPr>
      </w:pPr>
      <w:r w:rsidRPr="00F87D69">
        <w:rPr>
          <w:b/>
          <w:bCs/>
          <w:sz w:val="24"/>
          <w:szCs w:val="24"/>
        </w:rPr>
        <w:t xml:space="preserve">In any profession –business, politics, education, </w:t>
      </w:r>
      <w:proofErr w:type="gramStart"/>
      <w:r w:rsidRPr="00F87D69">
        <w:rPr>
          <w:b/>
          <w:bCs/>
          <w:sz w:val="24"/>
          <w:szCs w:val="24"/>
        </w:rPr>
        <w:t>government</w:t>
      </w:r>
      <w:proofErr w:type="gramEnd"/>
      <w:r w:rsidRPr="00F87D69">
        <w:rPr>
          <w:b/>
          <w:bCs/>
          <w:sz w:val="24"/>
          <w:szCs w:val="24"/>
        </w:rPr>
        <w:t>- those in power should step down after five years.</w:t>
      </w:r>
    </w:p>
    <w:p w:rsidR="00823149" w:rsidRPr="00823149" w:rsidRDefault="00823149" w:rsidP="00A36DFF">
      <w:pPr>
        <w:ind w:firstLine="270"/>
        <w:jc w:val="both"/>
        <w:rPr>
          <w:sz w:val="24"/>
          <w:szCs w:val="24"/>
        </w:rPr>
      </w:pPr>
      <w:r w:rsidRPr="00823149">
        <w:rPr>
          <w:sz w:val="24"/>
          <w:szCs w:val="24"/>
        </w:rPr>
        <w:t xml:space="preserve">The writer of this issue believes that power for a long time is harmful in every profession, and because of that, proposed the five years limitation for all high-level job. I overall disagree with that opinion, but there are also some exceptions that </w:t>
      </w:r>
      <w:proofErr w:type="gramStart"/>
      <w:r w:rsidRPr="00823149">
        <w:rPr>
          <w:sz w:val="24"/>
          <w:szCs w:val="24"/>
        </w:rPr>
        <w:t>should be carefully heeded</w:t>
      </w:r>
      <w:proofErr w:type="gramEnd"/>
      <w:r w:rsidRPr="00823149">
        <w:rPr>
          <w:sz w:val="24"/>
          <w:szCs w:val="24"/>
        </w:rPr>
        <w:t>.</w:t>
      </w:r>
    </w:p>
    <w:p w:rsidR="00823149" w:rsidRPr="00823149" w:rsidRDefault="00A36DFF" w:rsidP="00A36DFF">
      <w:pPr>
        <w:ind w:firstLine="270"/>
        <w:jc w:val="both"/>
        <w:rPr>
          <w:sz w:val="24"/>
          <w:szCs w:val="24"/>
        </w:rPr>
      </w:pPr>
      <w:r>
        <w:rPr>
          <w:sz w:val="24"/>
          <w:szCs w:val="24"/>
        </w:rPr>
        <w:t xml:space="preserve"> </w:t>
      </w:r>
      <w:bookmarkStart w:id="0" w:name="_GoBack"/>
      <w:bookmarkEnd w:id="0"/>
      <w:r w:rsidR="00823149" w:rsidRPr="00823149">
        <w:rPr>
          <w:sz w:val="24"/>
          <w:szCs w:val="24"/>
        </w:rPr>
        <w:t xml:space="preserve">First of all, </w:t>
      </w:r>
      <w:proofErr w:type="gramStart"/>
      <w:r w:rsidR="00823149" w:rsidRPr="00823149">
        <w:rPr>
          <w:sz w:val="24"/>
          <w:szCs w:val="24"/>
        </w:rPr>
        <w:t>If</w:t>
      </w:r>
      <w:proofErr w:type="gramEnd"/>
      <w:r w:rsidR="00823149" w:rsidRPr="00823149">
        <w:rPr>
          <w:sz w:val="24"/>
          <w:szCs w:val="24"/>
        </w:rPr>
        <w:t xml:space="preserve"> jobs have limitations in time, their responsible try to ignore some critical plans with a long time duration because they want to shine in their responsibilities, and no one considers their uncompleted works. On the other hand, in many occupations like education and construction, most of the decisions </w:t>
      </w:r>
      <w:proofErr w:type="gramStart"/>
      <w:r w:rsidR="00823149" w:rsidRPr="00823149">
        <w:rPr>
          <w:sz w:val="24"/>
          <w:szCs w:val="24"/>
        </w:rPr>
        <w:t>are categorized</w:t>
      </w:r>
      <w:proofErr w:type="gramEnd"/>
      <w:r w:rsidR="00823149" w:rsidRPr="00823149">
        <w:rPr>
          <w:sz w:val="24"/>
          <w:szCs w:val="24"/>
        </w:rPr>
        <w:t xml:space="preserve"> as long-term sort. For example, consider a project that defines for construction of a new city; </w:t>
      </w:r>
      <w:proofErr w:type="gramStart"/>
      <w:r w:rsidR="00823149" w:rsidRPr="00823149">
        <w:rPr>
          <w:sz w:val="24"/>
          <w:szCs w:val="24"/>
        </w:rPr>
        <w:t>this project needs</w:t>
      </w:r>
      <w:proofErr w:type="gramEnd"/>
      <w:r w:rsidR="00823149" w:rsidRPr="00823149">
        <w:rPr>
          <w:sz w:val="24"/>
          <w:szCs w:val="24"/>
        </w:rPr>
        <w:t xml:space="preserve"> a lot of time for only that’s fundamental works like bring water and electrical power to the location. Well, it is obvious that any manager does not like to start this project and allocate a considerable budget for that without any complete result. Therefore, in those occupations, managers need more time to succeed. </w:t>
      </w:r>
    </w:p>
    <w:p w:rsidR="00823149" w:rsidRPr="00823149" w:rsidRDefault="00823149" w:rsidP="00A36DFF">
      <w:pPr>
        <w:ind w:firstLine="270"/>
        <w:jc w:val="both"/>
        <w:rPr>
          <w:sz w:val="24"/>
          <w:szCs w:val="24"/>
        </w:rPr>
      </w:pPr>
      <w:r w:rsidRPr="00823149">
        <w:rPr>
          <w:sz w:val="24"/>
          <w:szCs w:val="24"/>
        </w:rPr>
        <w:t xml:space="preserve"> In addition, it is unjust that when a person tries hard to reach to upper grades, earns valuable experiences, and gains it, he/she should leave the position. Because he devoted his life to succeeding in work, and if the limitation law being practical, the motivation of employees will decrease very fast. The result is obvious when employers know that the future will not be meaningful, and their success will be not permanent, they lose their willingness to progress. Besides, a manager with a few experiences maybe makes more wrong decisions </w:t>
      </w:r>
      <w:proofErr w:type="gramStart"/>
      <w:r w:rsidRPr="00823149">
        <w:rPr>
          <w:sz w:val="24"/>
          <w:szCs w:val="24"/>
        </w:rPr>
        <w:t>than an expert manager</w:t>
      </w:r>
      <w:proofErr w:type="gramEnd"/>
      <w:r w:rsidRPr="00823149">
        <w:rPr>
          <w:sz w:val="24"/>
          <w:szCs w:val="24"/>
        </w:rPr>
        <w:t xml:space="preserve">. </w:t>
      </w:r>
    </w:p>
    <w:p w:rsidR="00823149" w:rsidRPr="00823149" w:rsidRDefault="00823149" w:rsidP="00A36DFF">
      <w:pPr>
        <w:ind w:firstLine="270"/>
        <w:jc w:val="both"/>
        <w:rPr>
          <w:sz w:val="24"/>
          <w:szCs w:val="24"/>
        </w:rPr>
      </w:pPr>
      <w:r w:rsidRPr="00823149">
        <w:rPr>
          <w:sz w:val="24"/>
          <w:szCs w:val="24"/>
        </w:rPr>
        <w:t xml:space="preserve">However, there is a renowned </w:t>
      </w:r>
      <w:proofErr w:type="gramStart"/>
      <w:r w:rsidRPr="00823149">
        <w:rPr>
          <w:sz w:val="24"/>
          <w:szCs w:val="24"/>
        </w:rPr>
        <w:t>belief which</w:t>
      </w:r>
      <w:proofErr w:type="gramEnd"/>
      <w:r w:rsidRPr="00823149">
        <w:rPr>
          <w:sz w:val="24"/>
          <w:szCs w:val="24"/>
        </w:rPr>
        <w:t xml:space="preserve"> explains that long-term responsibility can cause corruption like misappropriate. That statement is not false and only acceptable in some cases and particular jobs like politics. Nevertheless, I try to shed light on the matter with a good sample. Assume that if all of the bad responsibilities were sure that they could not stay in their position for more than five years, they would do their corruption even in 5 years because they know that after that period, they will not have anything to lose. In fact, everything depends on the origin of humans. </w:t>
      </w:r>
    </w:p>
    <w:p w:rsidR="009A57B0" w:rsidRPr="00F87D69" w:rsidRDefault="00823149" w:rsidP="00A36DFF">
      <w:pPr>
        <w:ind w:firstLine="270"/>
        <w:jc w:val="both"/>
        <w:rPr>
          <w:sz w:val="24"/>
          <w:szCs w:val="24"/>
        </w:rPr>
      </w:pPr>
      <w:r w:rsidRPr="00823149">
        <w:rPr>
          <w:sz w:val="24"/>
          <w:szCs w:val="24"/>
        </w:rPr>
        <w:t>To conclude, being on the head of power is one of the senses that human beings tend to use. I think that is constructive in some aspects, especially for long-term projects. Therefore, I tried to refer to some critical reasons to shed light on the problem.</w:t>
      </w:r>
    </w:p>
    <w:sectPr w:rsidR="009A57B0" w:rsidRPr="00F87D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CCA"/>
    <w:rsid w:val="0079782B"/>
    <w:rsid w:val="00811A49"/>
    <w:rsid w:val="00823149"/>
    <w:rsid w:val="009A57B0"/>
    <w:rsid w:val="00A36DFF"/>
    <w:rsid w:val="00B90CCA"/>
    <w:rsid w:val="00D25313"/>
    <w:rsid w:val="00DB0D43"/>
    <w:rsid w:val="00F87D69"/>
    <w:rsid w:val="00F940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634B9"/>
  <w15:chartTrackingRefBased/>
  <w15:docId w15:val="{B3DE4A57-06DB-4B43-B83A-D93D0970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Farima</dc:creator>
  <cp:keywords/>
  <dc:description/>
  <cp:lastModifiedBy>Farima</cp:lastModifiedBy>
  <cp:revision>6</cp:revision>
  <dcterms:created xsi:type="dcterms:W3CDTF">2020-10-03T19:16:00Z</dcterms:created>
  <dcterms:modified xsi:type="dcterms:W3CDTF">2020-10-03T20:26:00Z</dcterms:modified>
</cp:coreProperties>
</file>