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73" w:rsidRDefault="00D75AC0">
      <w:r>
        <w:t xml:space="preserve">The line graph </w:t>
      </w:r>
      <w:r w:rsidR="00A20D6C">
        <w:t>compares</w:t>
      </w:r>
      <w:r>
        <w:t xml:space="preserve"> the four type of </w:t>
      </w:r>
      <w:proofErr w:type="gramStart"/>
      <w:r>
        <w:t>materials which</w:t>
      </w:r>
      <w:proofErr w:type="gramEnd"/>
      <w:r>
        <w:t xml:space="preserve"> recycled over a period of 28 years in a specific country.</w:t>
      </w:r>
    </w:p>
    <w:p w:rsidR="00D75AC0" w:rsidRDefault="00D75AC0" w:rsidP="00A20D6C">
      <w:r>
        <w:t>As an overall trend, it is clear that the proport</w:t>
      </w:r>
      <w:r w:rsidR="00A20D6C">
        <w:t>ion</w:t>
      </w:r>
      <w:r>
        <w:t xml:space="preserve"> of </w:t>
      </w:r>
      <w:bookmarkStart w:id="0" w:name="_GoBack"/>
      <w:r w:rsidR="00D709E0">
        <w:t>A</w:t>
      </w:r>
      <w:r w:rsidR="00A20D6C">
        <w:t>lum</w:t>
      </w:r>
      <w:bookmarkEnd w:id="0"/>
      <w:r w:rsidR="00A20D6C">
        <w:t>inum</w:t>
      </w:r>
      <w:r w:rsidR="00D85729">
        <w:t xml:space="preserve"> cans</w:t>
      </w:r>
      <w:r w:rsidR="00D709E0">
        <w:t xml:space="preserve"> and P</w:t>
      </w:r>
      <w:r>
        <w:t>lastics increased</w:t>
      </w:r>
      <w:proofErr w:type="gramStart"/>
      <w:r>
        <w:t>;</w:t>
      </w:r>
      <w:proofErr w:type="gramEnd"/>
      <w:r>
        <w:t xml:space="preserve"> wh</w:t>
      </w:r>
      <w:r w:rsidR="00D709E0">
        <w:t>ile, the amount of Paper &amp; cardboard and G</w:t>
      </w:r>
      <w:r>
        <w:t>lass containers fluctuated.</w:t>
      </w:r>
    </w:p>
    <w:p w:rsidR="00D75AC0" w:rsidRDefault="00CA5F7F" w:rsidP="00123AC0">
      <w:r>
        <w:t xml:space="preserve"> </w:t>
      </w:r>
      <w:r w:rsidR="007340B7">
        <w:t xml:space="preserve">Between 1982 and </w:t>
      </w:r>
      <w:proofErr w:type="gramStart"/>
      <w:r w:rsidR="007340B7">
        <w:t>1990</w:t>
      </w:r>
      <w:r>
        <w:t xml:space="preserve"> </w:t>
      </w:r>
      <w:r w:rsidR="00D709E0">
        <w:t>,</w:t>
      </w:r>
      <w:proofErr w:type="gramEnd"/>
      <w:r w:rsidR="00D709E0">
        <w:t xml:space="preserve"> the amount of P</w:t>
      </w:r>
      <w:r w:rsidR="00D75AC0">
        <w:t>aper</w:t>
      </w:r>
      <w:r>
        <w:t xml:space="preserve"> &amp; cardboard</w:t>
      </w:r>
      <w:r w:rsidR="007340B7">
        <w:t xml:space="preserve"> fluctuated and reached to just over 60 per cent whereas</w:t>
      </w:r>
      <w:r w:rsidR="00D75AC0">
        <w:t xml:space="preserve"> </w:t>
      </w:r>
      <w:r w:rsidR="00D709E0">
        <w:t xml:space="preserve">the proportion of </w:t>
      </w:r>
      <w:r w:rsidR="007340B7">
        <w:t>Glass fell by 40 per cent.</w:t>
      </w:r>
      <w:r w:rsidR="00A20D6C">
        <w:t xml:space="preserve"> The fig</w:t>
      </w:r>
      <w:r w:rsidR="00D709E0">
        <w:t>ure for G</w:t>
      </w:r>
      <w:r w:rsidR="00A20D6C">
        <w:t xml:space="preserve">lass rose slightly from 1990 to 2010. </w:t>
      </w:r>
      <w:r w:rsidR="00123AC0">
        <w:t xml:space="preserve">By </w:t>
      </w:r>
      <w:r w:rsidR="00D709E0">
        <w:t>1994, the amount of P</w:t>
      </w:r>
      <w:r w:rsidR="00A20D6C">
        <w:t>aper</w:t>
      </w:r>
      <w:r w:rsidR="007340B7">
        <w:t xml:space="preserve"> &amp; cardboard reached a peak of</w:t>
      </w:r>
      <w:r w:rsidR="00123AC0">
        <w:t xml:space="preserve"> 80 per cent afterwards</w:t>
      </w:r>
      <w:r w:rsidR="00A20D6C">
        <w:t xml:space="preserve"> plummeted relatively to 70 per cent</w:t>
      </w:r>
      <w:r w:rsidR="00123AC0">
        <w:t xml:space="preserve"> in 2010</w:t>
      </w:r>
      <w:r w:rsidR="00A20D6C">
        <w:t>.</w:t>
      </w:r>
    </w:p>
    <w:p w:rsidR="00A20D6C" w:rsidRDefault="00A20D6C" w:rsidP="00D709E0">
      <w:r>
        <w:t xml:space="preserve">According to the figure, </w:t>
      </w:r>
      <w:r w:rsidR="00D709E0">
        <w:t>Aluminum</w:t>
      </w:r>
      <w:r w:rsidR="00D85729">
        <w:t xml:space="preserve"> cans</w:t>
      </w:r>
      <w:r>
        <w:t xml:space="preserve"> had the main tendency to rise throughout the period. The figure for plastics remained </w:t>
      </w:r>
      <w:r w:rsidR="00D709E0">
        <w:t>stable</w:t>
      </w:r>
      <w:r>
        <w:t xml:space="preserve"> and leveled off toward the end of survey. Based on data, the lowest pro</w:t>
      </w:r>
      <w:r w:rsidR="00D709E0">
        <w:t xml:space="preserve">portion </w:t>
      </w:r>
      <w:proofErr w:type="gramStart"/>
      <w:r w:rsidR="00D709E0">
        <w:t>was related</w:t>
      </w:r>
      <w:proofErr w:type="gramEnd"/>
      <w:r w:rsidR="00D709E0">
        <w:t xml:space="preserve"> to plastics, while the amount of P</w:t>
      </w:r>
      <w:r>
        <w:t>aper</w:t>
      </w:r>
      <w:r w:rsidR="00123AC0">
        <w:t xml:space="preserve"> &amp; cardboard</w:t>
      </w:r>
      <w:r>
        <w:t xml:space="preserve"> experienced </w:t>
      </w:r>
      <w:r w:rsidR="00123AC0">
        <w:t>the highest number during the</w:t>
      </w:r>
      <w:r>
        <w:t xml:space="preserve"> period.</w:t>
      </w:r>
    </w:p>
    <w:sectPr w:rsidR="00A2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3NbQwsDA3NjExMTVS0lEKTi0uzszPAykwrAUAQzqI1ywAAAA="/>
  </w:docVars>
  <w:rsids>
    <w:rsidRoot w:val="00D75AC0"/>
    <w:rsid w:val="00123AC0"/>
    <w:rsid w:val="00370CBB"/>
    <w:rsid w:val="006D1B73"/>
    <w:rsid w:val="007340B7"/>
    <w:rsid w:val="00A20D6C"/>
    <w:rsid w:val="00CA5F7F"/>
    <w:rsid w:val="00D709E0"/>
    <w:rsid w:val="00D75AC0"/>
    <w:rsid w:val="00D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C9E77-C827-425C-8957-E0D1DFE2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3</cp:revision>
  <dcterms:created xsi:type="dcterms:W3CDTF">2020-09-16T17:42:00Z</dcterms:created>
  <dcterms:modified xsi:type="dcterms:W3CDTF">2020-09-16T19:10:00Z</dcterms:modified>
</cp:coreProperties>
</file>