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55" w:rsidRDefault="008423C0" w:rsidP="00B8308B">
      <w:pPr>
        <w:jc w:val="both"/>
      </w:pPr>
      <w:r w:rsidRPr="00A73AA5">
        <w:rPr>
          <w:highlight w:val="yellow"/>
        </w:rPr>
        <w:t>In many countries today there are many highly qualified graduates without employment. What factors may have caused this situation and what your opinion can/should be done about it?</w:t>
      </w:r>
    </w:p>
    <w:p w:rsidR="008423C0" w:rsidRDefault="008423C0" w:rsidP="00A436A2">
      <w:pPr>
        <w:jc w:val="both"/>
      </w:pPr>
      <w:r>
        <w:t xml:space="preserve">It is clear that the rate of employment is critical factor in each country. </w:t>
      </w:r>
      <w:r w:rsidR="00A73AA5">
        <w:t>Moreover, t</w:t>
      </w:r>
      <w:r>
        <w:t xml:space="preserve">he qualified graduates has played a pivotal role in </w:t>
      </w:r>
      <w:r w:rsidR="00A436A2">
        <w:t>the</w:t>
      </w:r>
      <w:r>
        <w:t xml:space="preserve"> </w:t>
      </w:r>
      <w:r w:rsidR="00A436A2">
        <w:t>determination</w:t>
      </w:r>
      <w:r w:rsidR="00A436A2">
        <w:t xml:space="preserve"> of this </w:t>
      </w:r>
      <w:r>
        <w:t>rate</w:t>
      </w:r>
      <w:r w:rsidR="00A73AA5">
        <w:t xml:space="preserve">. Therefore, the causes and effects of unemployment of qualified graduates must be analyzed and determined. </w:t>
      </w:r>
      <w:r w:rsidR="00B8308B">
        <w:t>In following, I elaborate some causes and solutions around this issue.</w:t>
      </w:r>
    </w:p>
    <w:p w:rsidR="00B8308B" w:rsidRDefault="00EA7022" w:rsidP="00A436A2">
      <w:pPr>
        <w:jc w:val="both"/>
      </w:pPr>
      <w:r>
        <w:t>Based on some statistics, there are two significant causes lead to enhance the rate of unemploymen</w:t>
      </w:r>
      <w:r w:rsidR="0029580C">
        <w:t>t of highly qualified graduates. First,</w:t>
      </w:r>
      <w:r>
        <w:t xml:space="preserve"> lack of precise planning</w:t>
      </w:r>
      <w:r w:rsidR="00A436A2">
        <w:t xml:space="preserve"> by governments</w:t>
      </w:r>
      <w:r>
        <w:t xml:space="preserve"> </w:t>
      </w:r>
      <w:r w:rsidR="0029580C">
        <w:t>can be mentioned</w:t>
      </w:r>
      <w:r>
        <w:t>. The lack of planning and scheduling for applying highly qualified graduates after their graduation lead to their employment. It means not only</w:t>
      </w:r>
      <w:r w:rsidR="0029580C">
        <w:t xml:space="preserve"> highly qualified graduates can </w:t>
      </w:r>
      <w:r>
        <w:t>not find any job position</w:t>
      </w:r>
      <w:r w:rsidR="0029580C">
        <w:t>s</w:t>
      </w:r>
      <w:r>
        <w:t xml:space="preserve">, but also it cause to waste </w:t>
      </w:r>
      <w:r w:rsidR="0029580C">
        <w:t>governmental budget. Afterwards, there are not enough motivations and incentive</w:t>
      </w:r>
      <w:r w:rsidR="008F3C53">
        <w:t>s</w:t>
      </w:r>
      <w:r w:rsidR="0029580C">
        <w:t xml:space="preserve"> for graduates. Second, weakness in practical skills</w:t>
      </w:r>
      <w:r w:rsidR="00A80648">
        <w:t xml:space="preserve"> of highly qualified graduates</w:t>
      </w:r>
      <w:r w:rsidR="00A436A2">
        <w:t xml:space="preserve"> and </w:t>
      </w:r>
      <w:r w:rsidR="00A436A2">
        <w:t>weakness in relation</w:t>
      </w:r>
      <w:r w:rsidR="00A436A2">
        <w:t>ship</w:t>
      </w:r>
      <w:r w:rsidR="00A436A2">
        <w:t xml:space="preserve"> between industries and universities</w:t>
      </w:r>
      <w:r w:rsidR="0029580C">
        <w:t xml:space="preserve"> is another reason. </w:t>
      </w:r>
      <w:r w:rsidR="00A80648">
        <w:t xml:space="preserve">It means that there are completely differences between theoretical and operational courses. Due </w:t>
      </w:r>
      <w:r w:rsidR="008F3C53">
        <w:t xml:space="preserve">to this reason, highly qualified graduates with high GDP usually </w:t>
      </w:r>
      <w:proofErr w:type="spellStart"/>
      <w:r w:rsidR="008F3C53">
        <w:t>can not</w:t>
      </w:r>
      <w:proofErr w:type="spellEnd"/>
      <w:r w:rsidR="008F3C53">
        <w:t xml:space="preserve"> have effective performance in </w:t>
      </w:r>
      <w:r w:rsidR="00A436A2">
        <w:t xml:space="preserve">big </w:t>
      </w:r>
      <w:r w:rsidR="008F3C53">
        <w:t>corporations</w:t>
      </w:r>
      <w:r w:rsidR="00A436A2">
        <w:t xml:space="preserve"> and </w:t>
      </w:r>
      <w:proofErr w:type="spellStart"/>
      <w:r w:rsidR="00A436A2">
        <w:t>well known</w:t>
      </w:r>
      <w:proofErr w:type="spellEnd"/>
      <w:r w:rsidR="00A436A2">
        <w:t xml:space="preserve"> companies</w:t>
      </w:r>
      <w:r w:rsidR="008F3C53">
        <w:t>.</w:t>
      </w:r>
    </w:p>
    <w:p w:rsidR="00FA40D3" w:rsidRDefault="008F3C53" w:rsidP="00941C63">
      <w:pPr>
        <w:jc w:val="both"/>
      </w:pPr>
      <w:r>
        <w:t>For solving this problems, I propose two solutions as decreasing the rate of unemployment. First, the relationships between industries and the universities m</w:t>
      </w:r>
      <w:bookmarkStart w:id="0" w:name="_GoBack"/>
      <w:bookmarkEnd w:id="0"/>
      <w:r>
        <w:t>ust be fortified. It means that by defining practical projects as common project</w:t>
      </w:r>
      <w:r w:rsidR="00941C63">
        <w:t>s</w:t>
      </w:r>
      <w:r>
        <w:t xml:space="preserve"> between industries and universities, desirable </w:t>
      </w:r>
      <w:r w:rsidR="00897E0C">
        <w:t xml:space="preserve">conclusions </w:t>
      </w:r>
      <w:r w:rsidR="00897E0C">
        <w:t xml:space="preserve">can </w:t>
      </w:r>
      <w:r w:rsidR="00897E0C">
        <w:t xml:space="preserve">be </w:t>
      </w:r>
      <w:r w:rsidR="00897E0C">
        <w:t>obtain</w:t>
      </w:r>
      <w:r w:rsidR="00897E0C">
        <w:t>ed</w:t>
      </w:r>
      <w:r w:rsidR="00941C63">
        <w:t xml:space="preserve"> and more highly qualified graduates can be employed by firms</w:t>
      </w:r>
      <w:r w:rsidR="00897E0C">
        <w:t xml:space="preserve">. Moreover, part of universities costs can be financed by corporation and this is win-win status. Second, the operational and practical courses </w:t>
      </w:r>
      <w:r w:rsidR="00941C63">
        <w:t>should</w:t>
      </w:r>
      <w:r w:rsidR="00897E0C">
        <w:t xml:space="preserve"> be enhanced in the curriculums of universities. For this goal, the interaction between </w:t>
      </w:r>
      <w:r w:rsidR="00FA40D3">
        <w:t xml:space="preserve">instructors and artisans has played </w:t>
      </w:r>
      <w:proofErr w:type="spellStart"/>
      <w:proofErr w:type="gramStart"/>
      <w:r w:rsidR="00FA40D3">
        <w:t>a</w:t>
      </w:r>
      <w:proofErr w:type="spellEnd"/>
      <w:proofErr w:type="gramEnd"/>
      <w:r w:rsidR="00FA40D3">
        <w:t xml:space="preserve"> essential role. Since the infrastructure of these cooperation can provide </w:t>
      </w:r>
      <w:r w:rsidR="00941C63">
        <w:t xml:space="preserve">practical </w:t>
      </w:r>
      <w:r w:rsidR="00FA40D3">
        <w:t xml:space="preserve">learning basis for students and subsequently future </w:t>
      </w:r>
      <w:r w:rsidR="00941C63">
        <w:t xml:space="preserve">qualified </w:t>
      </w:r>
      <w:r w:rsidR="00FA40D3">
        <w:t>graduates</w:t>
      </w:r>
      <w:r w:rsidR="00941C63">
        <w:t xml:space="preserve"> for employment</w:t>
      </w:r>
      <w:r w:rsidR="00FA40D3">
        <w:t>.</w:t>
      </w:r>
    </w:p>
    <w:p w:rsidR="008F3C53" w:rsidRDefault="00941C63" w:rsidP="00941C63">
      <w:pPr>
        <w:jc w:val="both"/>
      </w:pPr>
      <w:r>
        <w:t>As a result, we can acclaim that</w:t>
      </w:r>
      <w:r w:rsidR="00FA40D3">
        <w:t xml:space="preserve"> </w:t>
      </w:r>
      <w:r>
        <w:t xml:space="preserve">the rate of employment must be determined and evaluated based on graduates especially highly qualified graduates from universities with more planning and scheduling. Because these kind of graduates can evolve each society and increase the </w:t>
      </w:r>
      <w:r w:rsidR="00657BF6">
        <w:t>maturity of each country.</w:t>
      </w:r>
      <w:r>
        <w:t xml:space="preserve"> </w:t>
      </w:r>
    </w:p>
    <w:sectPr w:rsidR="008F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6A"/>
    <w:rsid w:val="0029580C"/>
    <w:rsid w:val="0045516A"/>
    <w:rsid w:val="00657BF6"/>
    <w:rsid w:val="008423C0"/>
    <w:rsid w:val="00897E0C"/>
    <w:rsid w:val="008F3C53"/>
    <w:rsid w:val="00941C63"/>
    <w:rsid w:val="00A436A2"/>
    <w:rsid w:val="00A73AA5"/>
    <w:rsid w:val="00A80648"/>
    <w:rsid w:val="00B8308B"/>
    <w:rsid w:val="00D17755"/>
    <w:rsid w:val="00EA7022"/>
    <w:rsid w:val="00FA4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EA728-D907-4560-BAD1-C3EC1010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2020-09-13T17:50:00Z</dcterms:created>
  <dcterms:modified xsi:type="dcterms:W3CDTF">2020-09-13T19:07:00Z</dcterms:modified>
</cp:coreProperties>
</file>