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06" w:rsidRPr="00F144D1" w:rsidRDefault="005F2E06" w:rsidP="00F144D1">
      <w:pPr>
        <w:pBdr>
          <w:bottom w:val="single" w:sz="4" w:space="1" w:color="auto"/>
        </w:pBdr>
        <w:spacing w:after="0"/>
        <w:jc w:val="both"/>
        <w:rPr>
          <w:rStyle w:val="Strong"/>
          <w:rFonts w:asciiTheme="minorBidi" w:hAnsiTheme="minorBidi"/>
          <w:sz w:val="24"/>
          <w:szCs w:val="24"/>
        </w:rPr>
      </w:pPr>
      <w:r w:rsidRPr="00F144D1">
        <w:rPr>
          <w:rStyle w:val="Strong"/>
          <w:rFonts w:asciiTheme="minorBidi" w:hAnsiTheme="minorBidi"/>
          <w:sz w:val="24"/>
          <w:szCs w:val="24"/>
        </w:rPr>
        <w:t>When you are assigned an important presentation for work or school, do you prefer to work on it right away so that you can work on it a little bit every day, or wait until you have a good idea about the presentation?</w:t>
      </w:r>
    </w:p>
    <w:p w:rsidR="004812F8" w:rsidRPr="00F144D1" w:rsidRDefault="005A1BE9" w:rsidP="00F144D1">
      <w:pPr>
        <w:spacing w:after="0"/>
        <w:jc w:val="both"/>
        <w:rPr>
          <w:rStyle w:val="Strong"/>
          <w:rFonts w:asciiTheme="minorBidi" w:hAnsiTheme="minorBidi"/>
          <w:b w:val="0"/>
          <w:bCs w:val="0"/>
          <w:sz w:val="24"/>
          <w:szCs w:val="24"/>
        </w:rPr>
      </w:pPr>
      <w:r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Nowadays, </w:t>
      </w:r>
      <w:r w:rsidR="00FF4F8E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Presentation</w:t>
      </w:r>
      <w:r w:rsidR="001E276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s</w:t>
      </w:r>
      <w:r w:rsidR="00FF4F8E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are of </w:t>
      </w:r>
      <w:r w:rsidR="001E276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chief</w:t>
      </w:r>
      <w:r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importance in a work </w:t>
      </w:r>
      <w:r w:rsidR="003D2FD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or an</w:t>
      </w:r>
      <w:r w:rsidR="00FF4F8E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academic environment</w:t>
      </w:r>
      <w:r w:rsidR="004812F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, and</w:t>
      </w:r>
      <w:r w:rsidR="00CE3682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preparation is the single most crucial part of making a successful presentation.</w:t>
      </w:r>
      <w:r w:rsidR="00FF4F8E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Some people </w:t>
      </w:r>
      <w:r w:rsidR="00CE3682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think they should wait until </w:t>
      </w:r>
      <w:r w:rsidR="00FF4F8E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they have </w:t>
      </w:r>
      <w:r w:rsidR="004812F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a </w:t>
      </w:r>
      <w:r w:rsidR="00A7184E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very bright and worthwhile </w:t>
      </w:r>
      <w:r w:rsidR="00FF4F8E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idea about their presentation assignment</w:t>
      </w:r>
      <w:r w:rsidR="005F2E06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.</w:t>
      </w:r>
      <w:r w:rsidR="007F1175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Personally</w:t>
      </w:r>
      <w:r w:rsidR="005F2E06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,</w:t>
      </w:r>
      <w:r w:rsidR="00FF4F8E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However, </w:t>
      </w:r>
      <w:r w:rsidR="007F1175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I think it’s a really wise idea</w:t>
      </w:r>
      <w:r w:rsidR="005F2E06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to start work</w:t>
      </w:r>
      <w:r w:rsidR="007F1175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ing on preparation for the presentation</w:t>
      </w:r>
      <w:r w:rsidR="005F2E06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im</w:t>
      </w:r>
      <w:r w:rsidR="007F1175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mediately after we are assigned to do that. I feel this way for two main reasons, which I will explain in the following essay.</w:t>
      </w:r>
    </w:p>
    <w:p w:rsidR="00F144D1" w:rsidRPr="00F144D1" w:rsidRDefault="00F144D1" w:rsidP="00F144D1">
      <w:pPr>
        <w:spacing w:after="0"/>
        <w:jc w:val="both"/>
        <w:rPr>
          <w:rStyle w:val="Strong"/>
          <w:rFonts w:asciiTheme="minorBidi" w:hAnsiTheme="minorBidi"/>
          <w:b w:val="0"/>
          <w:bCs w:val="0"/>
          <w:sz w:val="24"/>
          <w:szCs w:val="24"/>
        </w:rPr>
      </w:pPr>
    </w:p>
    <w:p w:rsidR="00F144D1" w:rsidRDefault="00AA0FB6" w:rsidP="00CF1CE4">
      <w:pPr>
        <w:spacing w:after="0"/>
        <w:jc w:val="both"/>
        <w:rPr>
          <w:rStyle w:val="Strong"/>
          <w:rFonts w:asciiTheme="minorBidi" w:hAnsiTheme="minorBidi"/>
          <w:b w:val="0"/>
          <w:bCs w:val="0"/>
          <w:sz w:val="24"/>
          <w:szCs w:val="24"/>
        </w:rPr>
      </w:pPr>
      <w:r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First of all,</w:t>
      </w:r>
      <w:r w:rsidR="005B04C2" w:rsidRPr="00F144D1">
        <w:rPr>
          <w:rStyle w:val="Strong"/>
          <w:rFonts w:asciiTheme="minorBidi" w:hAnsiTheme="minorBidi" w:hint="cs"/>
          <w:b w:val="0"/>
          <w:bCs w:val="0"/>
          <w:sz w:val="24"/>
          <w:szCs w:val="24"/>
          <w:rtl/>
        </w:rPr>
        <w:t xml:space="preserve"> </w:t>
      </w:r>
      <w:r w:rsidR="005B04C2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in order to make a </w:t>
      </w:r>
      <w:r w:rsidR="005B04C2" w:rsidRPr="00F144D1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>prosperous presentation</w:t>
      </w:r>
      <w:r w:rsidR="005B04C2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there are </w:t>
      </w:r>
      <w:r w:rsidR="006B03A0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series of</w:t>
      </w:r>
      <w:r w:rsidR="005B04C2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steps</w:t>
      </w:r>
      <w:r w:rsidR="006B03A0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,</w:t>
      </w:r>
      <w:r w:rsidR="005B04C2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</w:t>
      </w:r>
      <w:r w:rsidR="006B03A0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such as </w:t>
      </w:r>
      <w:r w:rsidR="002C5BCF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selecting a convenient </w:t>
      </w:r>
      <w:r w:rsidR="004A7CB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topic, analyzing the audience,</w:t>
      </w:r>
      <w:r w:rsidR="00A7184E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preparing content of presentation,</w:t>
      </w:r>
      <w:r w:rsidR="004A7CB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etc</w:t>
      </w:r>
      <w:r w:rsidR="006B03A0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.</w:t>
      </w:r>
      <w:r w:rsidR="004A7CB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, </w:t>
      </w:r>
      <w:r w:rsidR="003D2FD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which</w:t>
      </w:r>
      <w:r w:rsidR="005B04C2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</w:t>
      </w:r>
      <w:r w:rsidR="004A7CB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a student or a company’s employee</w:t>
      </w:r>
      <w:r w:rsidR="005B04C2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should follow, and </w:t>
      </w:r>
      <w:r w:rsidR="005B04C2" w:rsidRPr="00F144D1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>this process ta</w:t>
      </w:r>
      <w:r w:rsidR="004A7CB8" w:rsidRPr="00F144D1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>kes time</w:t>
      </w:r>
      <w:r w:rsidR="004A7CB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. Usually presentation assignments have a</w:t>
      </w:r>
      <w:r w:rsidR="003D2FD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certain</w:t>
      </w:r>
      <w:r w:rsidR="004A7CB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</w:t>
      </w:r>
      <w:r w:rsidR="003D2FD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and fixed </w:t>
      </w:r>
      <w:r w:rsidR="004A7CB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due </w:t>
      </w:r>
      <w:r w:rsidR="00A7184E">
        <w:rPr>
          <w:rStyle w:val="Strong"/>
          <w:rFonts w:asciiTheme="minorBidi" w:hAnsiTheme="minorBidi"/>
          <w:b w:val="0"/>
          <w:bCs w:val="0"/>
          <w:sz w:val="24"/>
          <w:szCs w:val="24"/>
        </w:rPr>
        <w:t>date</w:t>
      </w:r>
      <w:r w:rsidR="004A7CB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. Therefore, </w:t>
      </w:r>
      <w:r w:rsidR="004A7CB8" w:rsidRPr="00F144D1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>amount of</w:t>
      </w:r>
      <w:r w:rsidR="004A7CB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</w:t>
      </w:r>
      <w:r w:rsidR="004A7CB8" w:rsidRPr="00F144D1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 xml:space="preserve">time </w:t>
      </w:r>
      <w:r w:rsidR="003D2FD8" w:rsidRPr="00F144D1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>that</w:t>
      </w:r>
      <w:r w:rsidR="004A7CB8" w:rsidRPr="00F144D1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 xml:space="preserve"> we spend on preparation is </w:t>
      </w:r>
      <w:r w:rsidR="00CF1CE4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>really</w:t>
      </w:r>
      <w:r w:rsidR="00405A57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 xml:space="preserve"> </w:t>
      </w:r>
      <w:r w:rsidR="004A7CB8" w:rsidRPr="00F144D1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>important</w:t>
      </w:r>
      <w:r w:rsidR="00A7184E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>.</w:t>
      </w:r>
      <w:r w:rsidR="00584C81" w:rsidRPr="00F144D1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 xml:space="preserve"> </w:t>
      </w:r>
      <w:r w:rsidR="005C40A8" w:rsidRPr="00F872C8">
        <w:rPr>
          <w:rStyle w:val="Strong"/>
          <w:rFonts w:asciiTheme="minorBidi" w:hAnsiTheme="minorBidi"/>
          <w:b w:val="0"/>
          <w:bCs w:val="0"/>
          <w:color w:val="000000" w:themeColor="text1"/>
          <w:sz w:val="24"/>
          <w:szCs w:val="24"/>
        </w:rPr>
        <w:t>spending more time</w:t>
      </w:r>
      <w:r w:rsidR="00CF1CE4">
        <w:rPr>
          <w:rStyle w:val="Strong"/>
          <w:rFonts w:asciiTheme="minorBidi" w:hAnsiTheme="minorBidi"/>
          <w:b w:val="0"/>
          <w:bCs w:val="0"/>
          <w:color w:val="000000" w:themeColor="text1"/>
          <w:sz w:val="24"/>
          <w:szCs w:val="24"/>
        </w:rPr>
        <w:t xml:space="preserve"> on preparation will lea</w:t>
      </w:r>
      <w:r w:rsidR="00584C81" w:rsidRPr="00F872C8">
        <w:rPr>
          <w:rStyle w:val="Strong"/>
          <w:rFonts w:asciiTheme="minorBidi" w:hAnsiTheme="minorBidi"/>
          <w:b w:val="0"/>
          <w:bCs w:val="0"/>
          <w:color w:val="000000" w:themeColor="text1"/>
          <w:sz w:val="24"/>
          <w:szCs w:val="24"/>
        </w:rPr>
        <w:t>d to make a better presenta</w:t>
      </w:r>
      <w:r w:rsidR="005C40A8" w:rsidRPr="00F872C8">
        <w:rPr>
          <w:rStyle w:val="Strong"/>
          <w:rFonts w:asciiTheme="minorBidi" w:hAnsiTheme="minorBidi"/>
          <w:b w:val="0"/>
          <w:bCs w:val="0"/>
          <w:color w:val="000000" w:themeColor="text1"/>
          <w:sz w:val="24"/>
          <w:szCs w:val="24"/>
        </w:rPr>
        <w:t xml:space="preserve">tion and prevent possible problems from occurring such as </w:t>
      </w:r>
      <w:r w:rsidR="005C40A8" w:rsidRPr="00F872C8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>stress</w:t>
      </w:r>
      <w:r w:rsidR="00065033" w:rsidRPr="00F872C8">
        <w:rPr>
          <w:rStyle w:val="Strong"/>
          <w:rFonts w:asciiTheme="minorBidi" w:hAnsiTheme="minorBidi"/>
          <w:b w:val="0"/>
          <w:bCs w:val="0"/>
          <w:color w:val="00B050"/>
          <w:sz w:val="24"/>
          <w:szCs w:val="24"/>
        </w:rPr>
        <w:t xml:space="preserve"> and anxiety</w:t>
      </w:r>
      <w:r w:rsidR="004A7CB8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. </w:t>
      </w:r>
      <w:r w:rsidR="006416EC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To shed more light on the matter, consider a person who is assigned </w:t>
      </w:r>
      <w:r w:rsidR="00584C81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to deliver a talk on a specific </w:t>
      </w:r>
      <w:r w:rsidR="00985D47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matter</w:t>
      </w:r>
      <w:r w:rsidR="00584C81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.</w:t>
      </w:r>
      <w:r w:rsidR="006416EC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If he</w:t>
      </w:r>
      <w:r w:rsidR="006B03A0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/she</w:t>
      </w:r>
      <w:r w:rsidR="006416EC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starts working on </w:t>
      </w:r>
      <w:r w:rsidR="00CF1CE4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preparation </w:t>
      </w:r>
      <w:r w:rsidR="00584C81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early, he will have </w:t>
      </w:r>
      <w:r w:rsidR="006B03A0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>more</w:t>
      </w:r>
      <w:r w:rsidR="00405A57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available</w:t>
      </w:r>
      <w:r w:rsidR="006B03A0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time to focus on the topic. also,</w:t>
      </w:r>
      <w:r w:rsidR="00584C81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 </w:t>
      </w:r>
      <w:r w:rsidR="006B03A0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he/she </w:t>
      </w:r>
      <w:r w:rsidR="00CF1CE4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probably </w:t>
      </w:r>
      <w:r w:rsidR="006B03A0" w:rsidRPr="00F144D1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considers every important aspect of </w:t>
      </w:r>
      <w:r w:rsidR="00F872C8">
        <w:rPr>
          <w:rStyle w:val="Strong"/>
          <w:rFonts w:asciiTheme="minorBidi" w:hAnsiTheme="minorBidi"/>
          <w:b w:val="0"/>
          <w:bCs w:val="0"/>
          <w:sz w:val="24"/>
          <w:szCs w:val="24"/>
        </w:rPr>
        <w:t>preparation.</w:t>
      </w:r>
    </w:p>
    <w:p w:rsidR="00F144D1" w:rsidRPr="00F144D1" w:rsidRDefault="00F144D1" w:rsidP="00F144D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CE3682" w:rsidRDefault="00CE3682" w:rsidP="00CF1CE4">
      <w:pPr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F144D1">
        <w:rPr>
          <w:rFonts w:asciiTheme="minorBidi" w:hAnsiTheme="minorBidi"/>
          <w:sz w:val="24"/>
          <w:szCs w:val="24"/>
        </w:rPr>
        <w:t>Secondly,</w:t>
      </w:r>
      <w:r w:rsidR="000709F2" w:rsidRPr="00F144D1">
        <w:rPr>
          <w:rFonts w:asciiTheme="minorBidi" w:hAnsiTheme="minorBidi"/>
          <w:sz w:val="24"/>
          <w:szCs w:val="24"/>
        </w:rPr>
        <w:t xml:space="preserve"> people who </w:t>
      </w:r>
      <w:r w:rsidR="00CD32B6">
        <w:rPr>
          <w:rFonts w:asciiTheme="minorBidi" w:hAnsiTheme="minorBidi"/>
          <w:sz w:val="24"/>
          <w:szCs w:val="24"/>
        </w:rPr>
        <w:t>commence</w:t>
      </w:r>
      <w:r w:rsidR="000709F2" w:rsidRPr="00F144D1">
        <w:rPr>
          <w:rFonts w:asciiTheme="minorBidi" w:hAnsiTheme="minorBidi"/>
          <w:sz w:val="24"/>
          <w:szCs w:val="24"/>
        </w:rPr>
        <w:t xml:space="preserve"> preparing for presentation early are more likely to include </w:t>
      </w:r>
      <w:r w:rsidR="000709F2" w:rsidRPr="00F144D1">
        <w:rPr>
          <w:rFonts w:asciiTheme="minorBidi" w:hAnsiTheme="minorBidi"/>
          <w:color w:val="00B050"/>
          <w:sz w:val="24"/>
          <w:szCs w:val="24"/>
        </w:rPr>
        <w:t xml:space="preserve">more </w:t>
      </w:r>
      <w:r w:rsidR="00BE61C9">
        <w:rPr>
          <w:rFonts w:asciiTheme="minorBidi" w:hAnsiTheme="minorBidi"/>
          <w:color w:val="00B050"/>
          <w:sz w:val="24"/>
          <w:szCs w:val="24"/>
        </w:rPr>
        <w:t>sufficient data</w:t>
      </w:r>
      <w:r w:rsidR="000709F2" w:rsidRPr="00F144D1">
        <w:rPr>
          <w:rFonts w:asciiTheme="minorBidi" w:hAnsiTheme="minorBidi"/>
          <w:color w:val="00B050"/>
          <w:sz w:val="24"/>
          <w:szCs w:val="24"/>
        </w:rPr>
        <w:t xml:space="preserve"> </w:t>
      </w:r>
      <w:r w:rsidR="00CF1CE4">
        <w:rPr>
          <w:rFonts w:asciiTheme="minorBidi" w:hAnsiTheme="minorBidi"/>
          <w:color w:val="00B050"/>
          <w:sz w:val="24"/>
          <w:szCs w:val="24"/>
        </w:rPr>
        <w:t xml:space="preserve">and </w:t>
      </w:r>
      <w:r w:rsidR="00CF1CE4" w:rsidRPr="00F144D1">
        <w:rPr>
          <w:rFonts w:asciiTheme="minorBidi" w:hAnsiTheme="minorBidi"/>
          <w:color w:val="00B050"/>
          <w:sz w:val="24"/>
          <w:szCs w:val="24"/>
        </w:rPr>
        <w:t>creative materials</w:t>
      </w:r>
      <w:r w:rsidR="00CF1CE4">
        <w:rPr>
          <w:rFonts w:asciiTheme="minorBidi" w:hAnsiTheme="minorBidi"/>
          <w:color w:val="00B050"/>
          <w:sz w:val="24"/>
          <w:szCs w:val="24"/>
        </w:rPr>
        <w:t xml:space="preserve"> </w:t>
      </w:r>
      <w:r w:rsidR="00CF1CE4">
        <w:rPr>
          <w:rFonts w:asciiTheme="minorBidi" w:hAnsiTheme="minorBidi"/>
          <w:color w:val="00B050"/>
          <w:sz w:val="24"/>
          <w:szCs w:val="24"/>
        </w:rPr>
        <w:t>in their</w:t>
      </w:r>
      <w:r w:rsidR="000709F2" w:rsidRPr="00F144D1">
        <w:rPr>
          <w:rFonts w:asciiTheme="minorBidi" w:hAnsiTheme="minorBidi"/>
          <w:color w:val="00B050"/>
          <w:sz w:val="24"/>
          <w:szCs w:val="24"/>
        </w:rPr>
        <w:t xml:space="preserve"> presentation</w:t>
      </w:r>
      <w:r w:rsidR="000709F2" w:rsidRPr="00F144D1">
        <w:rPr>
          <w:rFonts w:asciiTheme="minorBidi" w:hAnsiTheme="minorBidi"/>
          <w:sz w:val="24"/>
          <w:szCs w:val="24"/>
        </w:rPr>
        <w:t xml:space="preserve">, and </w:t>
      </w:r>
      <w:r w:rsidR="00F144D1">
        <w:rPr>
          <w:rFonts w:asciiTheme="minorBidi" w:hAnsiTheme="minorBidi"/>
          <w:sz w:val="24"/>
          <w:szCs w:val="24"/>
        </w:rPr>
        <w:t xml:space="preserve">to </w:t>
      </w:r>
      <w:r w:rsidR="000709F2" w:rsidRPr="00F144D1">
        <w:rPr>
          <w:rFonts w:asciiTheme="minorBidi" w:hAnsiTheme="minorBidi"/>
          <w:color w:val="00B050"/>
          <w:sz w:val="24"/>
          <w:szCs w:val="24"/>
        </w:rPr>
        <w:t xml:space="preserve">use effective methods to convey information to </w:t>
      </w:r>
      <w:r w:rsidR="000709F2" w:rsidRPr="00F144D1">
        <w:rPr>
          <w:rFonts w:asciiTheme="minorBidi" w:hAnsiTheme="minorBidi"/>
          <w:sz w:val="24"/>
          <w:szCs w:val="24"/>
        </w:rPr>
        <w:t>their audience.</w:t>
      </w:r>
      <w:r w:rsidR="00BE61C9">
        <w:rPr>
          <w:rFonts w:asciiTheme="minorBidi" w:hAnsiTheme="minorBidi"/>
          <w:sz w:val="24"/>
          <w:szCs w:val="24"/>
        </w:rPr>
        <w:t xml:space="preserve"> For instance, </w:t>
      </w:r>
      <w:r w:rsidR="001956B9">
        <w:rPr>
          <w:rFonts w:asciiTheme="minorBidi" w:hAnsiTheme="minorBidi"/>
          <w:sz w:val="24"/>
          <w:szCs w:val="24"/>
          <w:lang w:bidi="fa-IR"/>
        </w:rPr>
        <w:t xml:space="preserve">a student who has spent a </w:t>
      </w:r>
      <w:r w:rsidR="00CF1CE4">
        <w:rPr>
          <w:rFonts w:asciiTheme="minorBidi" w:hAnsiTheme="minorBidi"/>
          <w:sz w:val="24"/>
          <w:szCs w:val="24"/>
          <w:lang w:bidi="fa-IR"/>
        </w:rPr>
        <w:t xml:space="preserve">great deal of </w:t>
      </w:r>
      <w:r w:rsidR="001956B9">
        <w:rPr>
          <w:rFonts w:asciiTheme="minorBidi" w:hAnsiTheme="minorBidi"/>
          <w:sz w:val="24"/>
          <w:szCs w:val="24"/>
          <w:lang w:bidi="fa-IR"/>
        </w:rPr>
        <w:t>time on researching a specific topic</w:t>
      </w:r>
      <w:r w:rsidR="00065033">
        <w:rPr>
          <w:rFonts w:asciiTheme="minorBidi" w:hAnsiTheme="minorBidi"/>
          <w:sz w:val="24"/>
          <w:szCs w:val="24"/>
          <w:lang w:bidi="fa-IR"/>
        </w:rPr>
        <w:t>,</w:t>
      </w:r>
      <w:r w:rsidR="001956B9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F307CF">
        <w:rPr>
          <w:rFonts w:asciiTheme="minorBidi" w:hAnsiTheme="minorBidi"/>
          <w:sz w:val="24"/>
          <w:szCs w:val="24"/>
          <w:lang w:bidi="fa-IR"/>
        </w:rPr>
        <w:t>has</w:t>
      </w:r>
      <w:r w:rsidR="001956B9">
        <w:rPr>
          <w:rFonts w:asciiTheme="minorBidi" w:hAnsiTheme="minorBidi"/>
          <w:sz w:val="24"/>
          <w:szCs w:val="24"/>
          <w:lang w:bidi="fa-IR"/>
        </w:rPr>
        <w:t xml:space="preserve"> obtained a lot of information and </w:t>
      </w:r>
      <w:r w:rsidR="00F307CF">
        <w:rPr>
          <w:rFonts w:asciiTheme="minorBidi" w:hAnsiTheme="minorBidi"/>
          <w:sz w:val="24"/>
          <w:szCs w:val="24"/>
          <w:lang w:bidi="fa-IR"/>
        </w:rPr>
        <w:t>knowledge</w:t>
      </w:r>
      <w:r w:rsidR="001956B9">
        <w:rPr>
          <w:rFonts w:asciiTheme="minorBidi" w:hAnsiTheme="minorBidi"/>
          <w:sz w:val="24"/>
          <w:szCs w:val="24"/>
          <w:lang w:bidi="fa-IR"/>
        </w:rPr>
        <w:t xml:space="preserve"> about the topic of presentation and he/she is mo</w:t>
      </w:r>
      <w:r w:rsidR="00F307CF">
        <w:rPr>
          <w:rFonts w:asciiTheme="minorBidi" w:hAnsiTheme="minorBidi"/>
          <w:sz w:val="24"/>
          <w:szCs w:val="24"/>
          <w:lang w:bidi="fa-IR"/>
        </w:rPr>
        <w:t>re likely to prepare an organized</w:t>
      </w:r>
      <w:r w:rsidR="001956B9">
        <w:rPr>
          <w:rFonts w:asciiTheme="minorBidi" w:hAnsiTheme="minorBidi"/>
          <w:sz w:val="24"/>
          <w:szCs w:val="24"/>
          <w:lang w:bidi="fa-IR"/>
        </w:rPr>
        <w:t xml:space="preserve"> colle</w:t>
      </w:r>
      <w:bookmarkStart w:id="0" w:name="_GoBack"/>
      <w:bookmarkEnd w:id="0"/>
      <w:r w:rsidR="001956B9">
        <w:rPr>
          <w:rFonts w:asciiTheme="minorBidi" w:hAnsiTheme="minorBidi"/>
          <w:sz w:val="24"/>
          <w:szCs w:val="24"/>
          <w:lang w:bidi="fa-IR"/>
        </w:rPr>
        <w:t>ction of slides</w:t>
      </w:r>
      <w:r w:rsidR="00F307CF">
        <w:rPr>
          <w:rFonts w:asciiTheme="minorBidi" w:hAnsiTheme="minorBidi"/>
          <w:sz w:val="24"/>
          <w:szCs w:val="24"/>
          <w:lang w:bidi="fa-IR"/>
        </w:rPr>
        <w:t xml:space="preserve"> for his/her presentation</w:t>
      </w:r>
      <w:r w:rsidR="001956B9">
        <w:rPr>
          <w:rFonts w:asciiTheme="minorBidi" w:hAnsiTheme="minorBidi"/>
          <w:sz w:val="24"/>
          <w:szCs w:val="24"/>
          <w:lang w:bidi="fa-IR"/>
        </w:rPr>
        <w:t xml:space="preserve"> which contain</w:t>
      </w:r>
      <w:r w:rsidR="00F307CF">
        <w:rPr>
          <w:rFonts w:asciiTheme="minorBidi" w:hAnsiTheme="minorBidi"/>
          <w:sz w:val="24"/>
          <w:szCs w:val="24"/>
          <w:lang w:bidi="fa-IR"/>
        </w:rPr>
        <w:t xml:space="preserve">s reasonable and reliable data, also spending considerable amount of time </w:t>
      </w:r>
      <w:r w:rsidR="00F872C8">
        <w:rPr>
          <w:rFonts w:asciiTheme="minorBidi" w:hAnsiTheme="minorBidi"/>
          <w:sz w:val="24"/>
          <w:szCs w:val="24"/>
          <w:lang w:bidi="fa-IR"/>
        </w:rPr>
        <w:t xml:space="preserve">with focus </w:t>
      </w:r>
      <w:r w:rsidR="00F307CF">
        <w:rPr>
          <w:rFonts w:asciiTheme="minorBidi" w:hAnsiTheme="minorBidi"/>
          <w:sz w:val="24"/>
          <w:szCs w:val="24"/>
          <w:lang w:bidi="fa-IR"/>
        </w:rPr>
        <w:t xml:space="preserve">on </w:t>
      </w:r>
      <w:r w:rsidR="00F872C8">
        <w:rPr>
          <w:rFonts w:asciiTheme="minorBidi" w:hAnsiTheme="minorBidi"/>
          <w:sz w:val="24"/>
          <w:szCs w:val="24"/>
          <w:lang w:bidi="fa-IR"/>
        </w:rPr>
        <w:t>a topic</w:t>
      </w:r>
      <w:r w:rsidR="00F307CF">
        <w:rPr>
          <w:rFonts w:asciiTheme="minorBidi" w:hAnsiTheme="minorBidi"/>
          <w:sz w:val="24"/>
          <w:szCs w:val="24"/>
          <w:lang w:bidi="fa-IR"/>
        </w:rPr>
        <w:t xml:space="preserve"> activates the creativity of the student and le</w:t>
      </w:r>
      <w:r w:rsidR="00CF1CE4">
        <w:rPr>
          <w:rFonts w:asciiTheme="minorBidi" w:hAnsiTheme="minorBidi"/>
          <w:sz w:val="24"/>
          <w:szCs w:val="24"/>
          <w:lang w:bidi="fa-IR"/>
        </w:rPr>
        <w:t>a</w:t>
      </w:r>
      <w:r w:rsidR="00F307CF">
        <w:rPr>
          <w:rFonts w:asciiTheme="minorBidi" w:hAnsiTheme="minorBidi"/>
          <w:sz w:val="24"/>
          <w:szCs w:val="24"/>
          <w:lang w:bidi="fa-IR"/>
        </w:rPr>
        <w:t>d</w:t>
      </w:r>
      <w:r w:rsidR="00CF1CE4">
        <w:rPr>
          <w:rFonts w:asciiTheme="minorBidi" w:hAnsiTheme="minorBidi"/>
          <w:sz w:val="24"/>
          <w:szCs w:val="24"/>
          <w:lang w:bidi="fa-IR"/>
        </w:rPr>
        <w:t>s</w:t>
      </w:r>
      <w:r w:rsidR="00F307CF">
        <w:rPr>
          <w:rFonts w:asciiTheme="minorBidi" w:hAnsiTheme="minorBidi"/>
          <w:sz w:val="24"/>
          <w:szCs w:val="24"/>
          <w:lang w:bidi="fa-IR"/>
        </w:rPr>
        <w:t xml:space="preserve"> to make a better presentation.</w:t>
      </w:r>
    </w:p>
    <w:p w:rsidR="00CE3682" w:rsidRPr="00F144D1" w:rsidRDefault="00CE3682" w:rsidP="00F144D1">
      <w:pPr>
        <w:spacing w:after="0"/>
        <w:rPr>
          <w:rFonts w:asciiTheme="minorBidi" w:hAnsiTheme="minorBidi"/>
          <w:sz w:val="24"/>
          <w:szCs w:val="24"/>
        </w:rPr>
      </w:pPr>
    </w:p>
    <w:p w:rsidR="001E2768" w:rsidRPr="00F144D1" w:rsidRDefault="00CE3682" w:rsidP="002C5BC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144D1">
        <w:rPr>
          <w:rFonts w:asciiTheme="minorBidi" w:hAnsiTheme="minorBidi"/>
          <w:sz w:val="24"/>
          <w:szCs w:val="24"/>
        </w:rPr>
        <w:t xml:space="preserve">In conclusion, </w:t>
      </w:r>
      <w:r w:rsidR="00F144D1">
        <w:rPr>
          <w:rFonts w:asciiTheme="minorBidi" w:hAnsiTheme="minorBidi"/>
          <w:sz w:val="24"/>
          <w:szCs w:val="24"/>
        </w:rPr>
        <w:t xml:space="preserve">I strongly believe that </w:t>
      </w:r>
      <w:r w:rsidR="00CD32B6">
        <w:rPr>
          <w:rFonts w:asciiTheme="minorBidi" w:hAnsiTheme="minorBidi"/>
          <w:sz w:val="24"/>
          <w:szCs w:val="24"/>
        </w:rPr>
        <w:t>when a person has assigned to</w:t>
      </w:r>
      <w:r w:rsidR="00F144D1">
        <w:rPr>
          <w:rFonts w:asciiTheme="minorBidi" w:hAnsiTheme="minorBidi"/>
          <w:sz w:val="24"/>
          <w:szCs w:val="24"/>
        </w:rPr>
        <w:t xml:space="preserve"> deliver a presentation he/she should </w:t>
      </w:r>
      <w:r w:rsidR="00CD32B6">
        <w:rPr>
          <w:rFonts w:asciiTheme="minorBidi" w:hAnsiTheme="minorBidi"/>
          <w:sz w:val="24"/>
          <w:szCs w:val="24"/>
        </w:rPr>
        <w:t>begin</w:t>
      </w:r>
      <w:r w:rsidR="00F144D1">
        <w:rPr>
          <w:rFonts w:asciiTheme="minorBidi" w:hAnsiTheme="minorBidi"/>
          <w:sz w:val="24"/>
          <w:szCs w:val="24"/>
        </w:rPr>
        <w:t xml:space="preserve"> work</w:t>
      </w:r>
      <w:r w:rsidR="00CD32B6">
        <w:rPr>
          <w:rFonts w:asciiTheme="minorBidi" w:hAnsiTheme="minorBidi"/>
          <w:sz w:val="24"/>
          <w:szCs w:val="24"/>
        </w:rPr>
        <w:t>ing</w:t>
      </w:r>
      <w:r w:rsidR="00F144D1">
        <w:rPr>
          <w:rFonts w:asciiTheme="minorBidi" w:hAnsiTheme="minorBidi"/>
          <w:sz w:val="24"/>
          <w:szCs w:val="24"/>
        </w:rPr>
        <w:t xml:space="preserve"> on </w:t>
      </w:r>
      <w:r w:rsidR="00CD32B6">
        <w:rPr>
          <w:rFonts w:asciiTheme="minorBidi" w:hAnsiTheme="minorBidi"/>
          <w:sz w:val="24"/>
          <w:szCs w:val="24"/>
        </w:rPr>
        <w:t>preparation immediately after he is assigned. This is because spending more time on preparation will result in</w:t>
      </w:r>
      <w:r w:rsidR="005454C3">
        <w:rPr>
          <w:rFonts w:asciiTheme="minorBidi" w:hAnsiTheme="minorBidi"/>
          <w:sz w:val="24"/>
          <w:szCs w:val="24"/>
        </w:rPr>
        <w:t xml:space="preserve"> successful presentation that is </w:t>
      </w:r>
      <w:r w:rsidR="00CD32B6">
        <w:rPr>
          <w:rFonts w:asciiTheme="minorBidi" w:hAnsiTheme="minorBidi"/>
          <w:sz w:val="24"/>
          <w:szCs w:val="24"/>
        </w:rPr>
        <w:t>coher</w:t>
      </w:r>
      <w:r w:rsidR="002C5BCF">
        <w:rPr>
          <w:rFonts w:asciiTheme="minorBidi" w:hAnsiTheme="minorBidi"/>
          <w:sz w:val="24"/>
          <w:szCs w:val="24"/>
        </w:rPr>
        <w:t>ent and embraces all of the</w:t>
      </w:r>
      <w:r w:rsidR="00CD32B6">
        <w:rPr>
          <w:rFonts w:asciiTheme="minorBidi" w:hAnsiTheme="minorBidi"/>
          <w:sz w:val="24"/>
          <w:szCs w:val="24"/>
        </w:rPr>
        <w:t xml:space="preserve"> important details which </w:t>
      </w:r>
      <w:r w:rsidR="002C5BCF">
        <w:rPr>
          <w:rFonts w:asciiTheme="minorBidi" w:hAnsiTheme="minorBidi"/>
          <w:sz w:val="24"/>
          <w:szCs w:val="24"/>
        </w:rPr>
        <w:t>are</w:t>
      </w:r>
      <w:r w:rsidR="00CD32B6">
        <w:rPr>
          <w:rFonts w:asciiTheme="minorBidi" w:hAnsiTheme="minorBidi"/>
          <w:sz w:val="24"/>
          <w:szCs w:val="24"/>
        </w:rPr>
        <w:t xml:space="preserve"> meaningful</w:t>
      </w:r>
      <w:r w:rsidR="002C5BCF">
        <w:rPr>
          <w:rFonts w:asciiTheme="minorBidi" w:hAnsiTheme="minorBidi"/>
          <w:sz w:val="24"/>
          <w:szCs w:val="24"/>
        </w:rPr>
        <w:t>ly related</w:t>
      </w:r>
      <w:r w:rsidR="00CD32B6">
        <w:rPr>
          <w:rFonts w:asciiTheme="minorBidi" w:hAnsiTheme="minorBidi"/>
          <w:sz w:val="24"/>
          <w:szCs w:val="24"/>
        </w:rPr>
        <w:t xml:space="preserve"> </w:t>
      </w:r>
      <w:r w:rsidR="002C5BCF">
        <w:rPr>
          <w:rFonts w:asciiTheme="minorBidi" w:hAnsiTheme="minorBidi"/>
          <w:sz w:val="24"/>
          <w:szCs w:val="24"/>
        </w:rPr>
        <w:t>to</w:t>
      </w:r>
      <w:r w:rsidR="00CD32B6">
        <w:rPr>
          <w:rFonts w:asciiTheme="minorBidi" w:hAnsiTheme="minorBidi"/>
          <w:sz w:val="24"/>
          <w:szCs w:val="24"/>
        </w:rPr>
        <w:t xml:space="preserve"> each other, and </w:t>
      </w:r>
      <w:r w:rsidR="003662FC">
        <w:rPr>
          <w:rFonts w:asciiTheme="minorBidi" w:hAnsiTheme="minorBidi"/>
          <w:sz w:val="24"/>
          <w:szCs w:val="24"/>
        </w:rPr>
        <w:t xml:space="preserve">also </w:t>
      </w:r>
      <w:r w:rsidR="005454C3">
        <w:rPr>
          <w:rFonts w:asciiTheme="minorBidi" w:hAnsiTheme="minorBidi"/>
          <w:sz w:val="24"/>
          <w:szCs w:val="24"/>
        </w:rPr>
        <w:t>takes advantage of</w:t>
      </w:r>
      <w:r w:rsidR="00CD32B6">
        <w:rPr>
          <w:rFonts w:asciiTheme="minorBidi" w:hAnsiTheme="minorBidi"/>
          <w:sz w:val="24"/>
          <w:szCs w:val="24"/>
        </w:rPr>
        <w:t xml:space="preserve"> a</w:t>
      </w:r>
      <w:r w:rsidR="005454C3">
        <w:rPr>
          <w:rFonts w:asciiTheme="minorBidi" w:hAnsiTheme="minorBidi"/>
          <w:sz w:val="24"/>
          <w:szCs w:val="24"/>
        </w:rPr>
        <w:t>n</w:t>
      </w:r>
      <w:r w:rsidR="00CD32B6">
        <w:rPr>
          <w:rFonts w:asciiTheme="minorBidi" w:hAnsiTheme="minorBidi"/>
          <w:sz w:val="24"/>
          <w:szCs w:val="24"/>
        </w:rPr>
        <w:t xml:space="preserve"> </w:t>
      </w:r>
      <w:r w:rsidR="005454C3">
        <w:rPr>
          <w:rFonts w:asciiTheme="minorBidi" w:hAnsiTheme="minorBidi"/>
          <w:sz w:val="24"/>
          <w:szCs w:val="24"/>
        </w:rPr>
        <w:t>appropriate</w:t>
      </w:r>
      <w:r w:rsidR="00CD32B6">
        <w:rPr>
          <w:rFonts w:asciiTheme="minorBidi" w:hAnsiTheme="minorBidi"/>
          <w:sz w:val="24"/>
          <w:szCs w:val="24"/>
        </w:rPr>
        <w:t xml:space="preserve"> way of </w:t>
      </w:r>
      <w:r w:rsidR="005454C3">
        <w:rPr>
          <w:rFonts w:asciiTheme="minorBidi" w:hAnsiTheme="minorBidi"/>
          <w:sz w:val="24"/>
          <w:szCs w:val="24"/>
        </w:rPr>
        <w:t>transmitting information.</w:t>
      </w:r>
    </w:p>
    <w:p w:rsidR="005661EC" w:rsidRPr="00F144D1" w:rsidRDefault="005661EC" w:rsidP="00F144D1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5661EC" w:rsidRPr="00F144D1" w:rsidRDefault="005661EC" w:rsidP="00F144D1">
      <w:pPr>
        <w:bidi/>
        <w:spacing w:after="0"/>
        <w:rPr>
          <w:rFonts w:asciiTheme="minorBidi" w:hAnsiTheme="minorBidi"/>
          <w:sz w:val="24"/>
          <w:szCs w:val="24"/>
          <w:rtl/>
          <w:lang w:bidi="fa-IR"/>
        </w:rPr>
      </w:pPr>
    </w:p>
    <w:sectPr w:rsidR="005661EC" w:rsidRPr="00F14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C6"/>
    <w:rsid w:val="00065033"/>
    <w:rsid w:val="000709F2"/>
    <w:rsid w:val="001956B9"/>
    <w:rsid w:val="001B7182"/>
    <w:rsid w:val="001E2768"/>
    <w:rsid w:val="002C5BCF"/>
    <w:rsid w:val="003662FC"/>
    <w:rsid w:val="003D2FD8"/>
    <w:rsid w:val="00405A57"/>
    <w:rsid w:val="004812F8"/>
    <w:rsid w:val="004936C6"/>
    <w:rsid w:val="004A7CB8"/>
    <w:rsid w:val="005454C3"/>
    <w:rsid w:val="005661EC"/>
    <w:rsid w:val="00584C81"/>
    <w:rsid w:val="005A1BE9"/>
    <w:rsid w:val="005B04C2"/>
    <w:rsid w:val="005C40A8"/>
    <w:rsid w:val="005F2E06"/>
    <w:rsid w:val="006416EC"/>
    <w:rsid w:val="006545A2"/>
    <w:rsid w:val="00677370"/>
    <w:rsid w:val="006B03A0"/>
    <w:rsid w:val="007F1175"/>
    <w:rsid w:val="00985D47"/>
    <w:rsid w:val="00A7184E"/>
    <w:rsid w:val="00AA0FB6"/>
    <w:rsid w:val="00BE61C9"/>
    <w:rsid w:val="00C97D7C"/>
    <w:rsid w:val="00CD32B6"/>
    <w:rsid w:val="00CE3682"/>
    <w:rsid w:val="00CF1CE4"/>
    <w:rsid w:val="00F144D1"/>
    <w:rsid w:val="00F307CF"/>
    <w:rsid w:val="00F872C8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45FA"/>
  <w15:chartTrackingRefBased/>
  <w15:docId w15:val="{52F1008F-C71E-42A1-B120-5CBAB5F3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2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33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2020-08-26T13:06:00Z</dcterms:created>
  <dcterms:modified xsi:type="dcterms:W3CDTF">2020-08-27T17:02:00Z</dcterms:modified>
</cp:coreProperties>
</file>