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2A5" w:rsidRDefault="000C32A5" w:rsidP="00F13E79">
      <w:pPr>
        <w:bidi w:val="0"/>
        <w:jc w:val="both"/>
        <w:rPr>
          <w:rFonts w:asciiTheme="majorBidi" w:hAnsiTheme="majorBidi" w:cstheme="majorBidi"/>
          <w:b/>
          <w:bCs/>
          <w:sz w:val="32"/>
          <w:szCs w:val="32"/>
        </w:rPr>
      </w:pPr>
      <w:r w:rsidRPr="000C32A5">
        <w:rPr>
          <w:rFonts w:asciiTheme="majorBidi" w:hAnsiTheme="majorBidi" w:cstheme="majorBidi"/>
          <w:b/>
          <w:bCs/>
          <w:sz w:val="32"/>
          <w:szCs w:val="32"/>
        </w:rPr>
        <w:t>In any situation, progress requires discussion among people who have contrasting points of view.</w:t>
      </w:r>
    </w:p>
    <w:p w:rsidR="00BC667F" w:rsidRPr="00BC667F" w:rsidRDefault="00BC667F" w:rsidP="00BC667F">
      <w:pPr>
        <w:bidi w:val="0"/>
        <w:jc w:val="both"/>
        <w:rPr>
          <w:rFonts w:asciiTheme="majorBidi" w:hAnsiTheme="majorBidi" w:cstheme="majorBidi"/>
          <w:sz w:val="32"/>
          <w:szCs w:val="32"/>
        </w:rPr>
      </w:pPr>
      <w:r w:rsidRPr="00BC667F">
        <w:rPr>
          <w:rFonts w:asciiTheme="majorBidi" w:hAnsiTheme="majorBidi" w:cstheme="majorBidi"/>
          <w:sz w:val="32"/>
          <w:szCs w:val="32"/>
        </w:rPr>
        <w:t>The premise that contrasting standpoints are required for progress in any situation holds true in the modern era. In my opinion, this assertion is based on two points: people and situations.</w:t>
      </w:r>
    </w:p>
    <w:p w:rsidR="00BC667F" w:rsidRPr="00BC667F" w:rsidRDefault="00BC667F" w:rsidP="00BC667F">
      <w:pPr>
        <w:bidi w:val="0"/>
        <w:jc w:val="both"/>
        <w:rPr>
          <w:rFonts w:asciiTheme="majorBidi" w:hAnsiTheme="majorBidi" w:cstheme="majorBidi"/>
          <w:sz w:val="32"/>
          <w:szCs w:val="32"/>
        </w:rPr>
      </w:pPr>
      <w:r w:rsidRPr="00BC667F">
        <w:rPr>
          <w:rFonts w:asciiTheme="majorBidi" w:hAnsiTheme="majorBidi" w:cstheme="majorBidi"/>
          <w:sz w:val="32"/>
          <w:szCs w:val="32"/>
        </w:rPr>
        <w:t>First of all, expert people can help make satisfactory progress in several fields, including marketing, movies, and politics. In marketing, myriads of companies like Amazon, Google, and Telegram messenger use both their wise customers’ conflicting ideas for improving their quality products and their professional employees to find the products' mistakes. In addition, successful filmmakers usually discover their film ideas from people’s intellectual criticisms. In fact, subtle critics can help filmmakers to understand people’s favorites better. Moreover, in any nation, aware citizens play a key role in the country’s destiny. As a matter of fact, they participate in the presidential election and choose their president. Therefore, people’s antagonisms and agreements, who are aware of the vote, influence the country's development.</w:t>
      </w:r>
    </w:p>
    <w:p w:rsidR="00BC667F" w:rsidRPr="00BC667F" w:rsidRDefault="00BC667F" w:rsidP="00151D42">
      <w:pPr>
        <w:bidi w:val="0"/>
        <w:jc w:val="both"/>
        <w:rPr>
          <w:rFonts w:asciiTheme="majorBidi" w:hAnsiTheme="majorBidi" w:cstheme="majorBidi"/>
          <w:sz w:val="32"/>
          <w:szCs w:val="32"/>
        </w:rPr>
      </w:pPr>
      <w:r w:rsidRPr="00BC667F">
        <w:rPr>
          <w:rFonts w:asciiTheme="majorBidi" w:hAnsiTheme="majorBidi" w:cstheme="majorBidi"/>
          <w:sz w:val="32"/>
          <w:szCs w:val="32"/>
        </w:rPr>
        <w:t>Another noteworthy point is that the claim is extremely suitable for many situations: team-working activities and scientific research. In team-working activities more than any activity, each person's role directly affects the result. For instance, in football matches, all team members, the coach, and the players, precisely analyze each other performances, find the faults, and correct them during the play. Considering contrasting ideas, the coach can detect better strategies that do not come to his mind. In another case, a host of scientific discoveries results from existing divergent views among scientists. For example, for many years, scientists believed that the earth is flat</w:t>
      </w:r>
      <w:r w:rsidR="00151D42">
        <w:rPr>
          <w:rFonts w:asciiTheme="majorBidi" w:hAnsiTheme="majorBidi" w:cstheme="majorBidi"/>
          <w:sz w:val="32"/>
          <w:szCs w:val="32"/>
        </w:rPr>
        <w:t>,</w:t>
      </w:r>
      <w:r w:rsidRPr="00BC667F">
        <w:rPr>
          <w:rFonts w:asciiTheme="majorBidi" w:hAnsiTheme="majorBidi" w:cstheme="majorBidi"/>
          <w:sz w:val="32"/>
          <w:szCs w:val="32"/>
        </w:rPr>
        <w:t xml:space="preserve"> </w:t>
      </w:r>
      <w:r w:rsidR="00151D42">
        <w:rPr>
          <w:rFonts w:asciiTheme="majorBidi" w:hAnsiTheme="majorBidi" w:cstheme="majorBidi"/>
          <w:sz w:val="32"/>
          <w:szCs w:val="32"/>
        </w:rPr>
        <w:t>h</w:t>
      </w:r>
      <w:r w:rsidRPr="00BC667F">
        <w:rPr>
          <w:rFonts w:asciiTheme="majorBidi" w:hAnsiTheme="majorBidi" w:cstheme="majorBidi"/>
          <w:sz w:val="32"/>
          <w:szCs w:val="32"/>
        </w:rPr>
        <w:t xml:space="preserve">owever, Pythagoras was one of the first scientists who claimed that </w:t>
      </w:r>
      <w:r w:rsidR="00151D42">
        <w:rPr>
          <w:rFonts w:asciiTheme="majorBidi" w:hAnsiTheme="majorBidi" w:cstheme="majorBidi"/>
          <w:sz w:val="32"/>
          <w:szCs w:val="32"/>
        </w:rPr>
        <w:t>it</w:t>
      </w:r>
      <w:r w:rsidRPr="00BC667F">
        <w:rPr>
          <w:rFonts w:asciiTheme="majorBidi" w:hAnsiTheme="majorBidi" w:cstheme="majorBidi"/>
          <w:sz w:val="32"/>
          <w:szCs w:val="32"/>
        </w:rPr>
        <w:t xml:space="preserve"> is spherical. As a result, this theory ended in various astronomical findings. </w:t>
      </w:r>
    </w:p>
    <w:p w:rsidR="00BC667F" w:rsidRPr="00BC667F" w:rsidRDefault="00BC667F" w:rsidP="00151D42">
      <w:pPr>
        <w:bidi w:val="0"/>
        <w:jc w:val="both"/>
        <w:rPr>
          <w:rFonts w:asciiTheme="majorBidi" w:hAnsiTheme="majorBidi" w:cstheme="majorBidi"/>
          <w:sz w:val="32"/>
          <w:szCs w:val="32"/>
        </w:rPr>
      </w:pPr>
      <w:r w:rsidRPr="00BC667F">
        <w:rPr>
          <w:rFonts w:asciiTheme="majorBidi" w:hAnsiTheme="majorBidi" w:cstheme="majorBidi"/>
          <w:sz w:val="32"/>
          <w:szCs w:val="32"/>
        </w:rPr>
        <w:t xml:space="preserve"> Nevertheless, one must not forget that some people are not expert enough to have positive effects on progress in a specific field or may disagree with </w:t>
      </w:r>
      <w:r w:rsidRPr="00BC667F">
        <w:rPr>
          <w:rFonts w:asciiTheme="majorBidi" w:hAnsiTheme="majorBidi" w:cstheme="majorBidi"/>
          <w:sz w:val="32"/>
          <w:szCs w:val="32"/>
        </w:rPr>
        <w:lastRenderedPageBreak/>
        <w:t xml:space="preserve">the ideas because they are not their favorites. Hence, discussing with these critics is useless and consumes lots of time and energy. For example, in Oscar 2019, the movie “Parasite,” won many Oscar awards, even though </w:t>
      </w:r>
      <w:r w:rsidR="00151D42">
        <w:rPr>
          <w:rFonts w:asciiTheme="majorBidi" w:hAnsiTheme="majorBidi" w:cstheme="majorBidi"/>
          <w:sz w:val="32"/>
          <w:szCs w:val="32"/>
        </w:rPr>
        <w:t>t</w:t>
      </w:r>
      <w:r w:rsidRPr="00BC667F">
        <w:rPr>
          <w:rFonts w:asciiTheme="majorBidi" w:hAnsiTheme="majorBidi" w:cstheme="majorBidi"/>
          <w:sz w:val="32"/>
          <w:szCs w:val="32"/>
        </w:rPr>
        <w:t>he president, Trump, who is unskilled in film making, strictly criticized the movie. Additio</w:t>
      </w:r>
      <w:bookmarkStart w:id="0" w:name="_GoBack"/>
      <w:bookmarkEnd w:id="0"/>
      <w:r w:rsidRPr="00BC667F">
        <w:rPr>
          <w:rFonts w:asciiTheme="majorBidi" w:hAnsiTheme="majorBidi" w:cstheme="majorBidi"/>
          <w:sz w:val="32"/>
          <w:szCs w:val="32"/>
        </w:rPr>
        <w:t xml:space="preserve">nally, the assertion may not be entirely accurate for the individual working in which attempting, having appropriate facilities, and learning skills from an expert could be more productive. Besides, sometimes the prior theories mentioned by scientists are correct and conflicting ideas are misleading.  </w:t>
      </w:r>
    </w:p>
    <w:p w:rsidR="00BC667F" w:rsidRPr="00BC667F" w:rsidRDefault="00BC667F" w:rsidP="00BC667F">
      <w:pPr>
        <w:bidi w:val="0"/>
        <w:jc w:val="both"/>
        <w:rPr>
          <w:rFonts w:asciiTheme="majorBidi" w:hAnsiTheme="majorBidi" w:cstheme="majorBidi"/>
          <w:sz w:val="32"/>
          <w:szCs w:val="32"/>
        </w:rPr>
      </w:pPr>
      <w:r w:rsidRPr="00BC667F">
        <w:rPr>
          <w:rFonts w:asciiTheme="majorBidi" w:hAnsiTheme="majorBidi" w:cstheme="majorBidi"/>
          <w:sz w:val="32"/>
          <w:szCs w:val="32"/>
        </w:rPr>
        <w:t xml:space="preserve">To make a long story short, people’s conflicting ideas can be required for progress in several circumstances. However, some counterarguments should be the subject of careful scrutiny.   </w:t>
      </w:r>
    </w:p>
    <w:p w:rsidR="00BC667F" w:rsidRPr="00BC667F" w:rsidRDefault="00BC667F" w:rsidP="00BC667F">
      <w:pPr>
        <w:bidi w:val="0"/>
        <w:jc w:val="both"/>
        <w:rPr>
          <w:rFonts w:asciiTheme="majorBidi" w:hAnsiTheme="majorBidi" w:cstheme="majorBidi"/>
          <w:b/>
          <w:bCs/>
          <w:sz w:val="32"/>
          <w:szCs w:val="32"/>
          <w:rtl/>
        </w:rPr>
      </w:pPr>
    </w:p>
    <w:p w:rsidR="00BC667F" w:rsidRPr="000C32A5" w:rsidRDefault="00BC667F" w:rsidP="00BC667F">
      <w:pPr>
        <w:bidi w:val="0"/>
        <w:jc w:val="both"/>
        <w:rPr>
          <w:rFonts w:asciiTheme="majorBidi" w:hAnsiTheme="majorBidi" w:cstheme="majorBidi"/>
          <w:b/>
          <w:bCs/>
          <w:sz w:val="32"/>
          <w:szCs w:val="32"/>
        </w:rPr>
      </w:pPr>
      <w:r w:rsidRPr="00BC667F">
        <w:rPr>
          <w:rFonts w:asciiTheme="majorBidi" w:hAnsiTheme="majorBidi" w:cstheme="majorBidi"/>
          <w:b/>
          <w:bCs/>
          <w:sz w:val="32"/>
          <w:szCs w:val="32"/>
        </w:rPr>
        <w:t xml:space="preserve">   </w:t>
      </w:r>
    </w:p>
    <w:sectPr w:rsidR="00BC667F" w:rsidRPr="000C32A5" w:rsidSect="00F306D6">
      <w:pgSz w:w="12240" w:h="15840"/>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2E"/>
    <w:rsid w:val="00094FBB"/>
    <w:rsid w:val="00095A15"/>
    <w:rsid w:val="000C32A5"/>
    <w:rsid w:val="00116071"/>
    <w:rsid w:val="00117941"/>
    <w:rsid w:val="00131322"/>
    <w:rsid w:val="00133C3E"/>
    <w:rsid w:val="00151D42"/>
    <w:rsid w:val="001C5B84"/>
    <w:rsid w:val="00206735"/>
    <w:rsid w:val="0029572C"/>
    <w:rsid w:val="00410F10"/>
    <w:rsid w:val="00493251"/>
    <w:rsid w:val="005D17A8"/>
    <w:rsid w:val="006A3278"/>
    <w:rsid w:val="00814001"/>
    <w:rsid w:val="008223CD"/>
    <w:rsid w:val="00995F2E"/>
    <w:rsid w:val="00BC667F"/>
    <w:rsid w:val="00BF41E6"/>
    <w:rsid w:val="00CF4ADD"/>
    <w:rsid w:val="00F13E79"/>
    <w:rsid w:val="00F306D6"/>
    <w:rsid w:val="00F3604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4C04"/>
  <w15:chartTrackingRefBased/>
  <w15:docId w15:val="{E98E7376-AF8F-4A22-84A4-1310C4B3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mahsa</dc:creator>
  <cp:keywords/>
  <dc:description/>
  <cp:lastModifiedBy>mahsa</cp:lastModifiedBy>
  <cp:revision>2</cp:revision>
  <dcterms:created xsi:type="dcterms:W3CDTF">2020-08-05T15:15:00Z</dcterms:created>
  <dcterms:modified xsi:type="dcterms:W3CDTF">2020-08-05T18:58:00Z</dcterms:modified>
</cp:coreProperties>
</file>