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38" w:rsidRDefault="00FC5238" w:rsidP="00FC5238">
      <w:r>
        <w:t xml:space="preserve">the reading asserts that </w:t>
      </w:r>
      <w:r>
        <w:t xml:space="preserve">the </w:t>
      </w:r>
      <w:proofErr w:type="gramStart"/>
      <w:r>
        <w:t>frogs</w:t>
      </w:r>
      <w:proofErr w:type="gramEnd"/>
      <w:r>
        <w:t xml:space="preserve"> population is decreased around the world and it mentions that the primary re</w:t>
      </w:r>
      <w:r>
        <w:t>a</w:t>
      </w:r>
      <w:r>
        <w:t xml:space="preserve">son of this decline in frogs </w:t>
      </w:r>
      <w:r>
        <w:t>population</w:t>
      </w:r>
      <w:r>
        <w:t xml:space="preserve"> is bec</w:t>
      </w:r>
      <w:r>
        <w:t>a</w:t>
      </w:r>
      <w:r>
        <w:t>use of changes in their environment and there are some ways to solve this problem. the lecturer, however, finds the idea dubious a</w:t>
      </w:r>
      <w:r>
        <w:t>n</w:t>
      </w:r>
      <w:r>
        <w:t>d casts doubt on the solutions prop</w:t>
      </w:r>
      <w:r>
        <w:t>o</w:t>
      </w:r>
      <w:r>
        <w:t>sed by the reading passage.</w:t>
      </w:r>
    </w:p>
    <w:p w:rsidR="00FC5238" w:rsidRDefault="00FC5238" w:rsidP="00FC5238">
      <w:r>
        <w:t>the author argues that some regulations should inhibit f</w:t>
      </w:r>
      <w:r>
        <w:t>ar</w:t>
      </w:r>
      <w:r>
        <w:t xml:space="preserve">mers to use pesticide near </w:t>
      </w:r>
      <w:proofErr w:type="spellStart"/>
      <w:r>
        <w:t>sensetive</w:t>
      </w:r>
      <w:proofErr w:type="spellEnd"/>
      <w:r>
        <w:t xml:space="preserve"> </w:t>
      </w:r>
      <w:proofErr w:type="gramStart"/>
      <w:r>
        <w:t>frog</w:t>
      </w:r>
      <w:r>
        <w:t>s</w:t>
      </w:r>
      <w:proofErr w:type="gramEnd"/>
      <w:r>
        <w:t xml:space="preserve"> population.</w:t>
      </w:r>
      <w:r>
        <w:t xml:space="preserve"> Conversely</w:t>
      </w:r>
      <w:r>
        <w:t xml:space="preserve">, the lecturer brings up the idea that this idea is not practical from economical view and it is not even </w:t>
      </w:r>
      <w:proofErr w:type="spellStart"/>
      <w:proofErr w:type="gramStart"/>
      <w:r>
        <w:t>fair,she</w:t>
      </w:r>
      <w:proofErr w:type="spellEnd"/>
      <w:proofErr w:type="gramEnd"/>
      <w:r>
        <w:t xml:space="preserve"> mention</w:t>
      </w:r>
      <w:r>
        <w:t>s</w:t>
      </w:r>
      <w:r>
        <w:t xml:space="preserve"> that if the framers framing near </w:t>
      </w:r>
      <w:r>
        <w:t>f</w:t>
      </w:r>
      <w:r>
        <w:t xml:space="preserve">rogs population are prohibited from using pesticide, they cannot stay </w:t>
      </w:r>
      <w:proofErr w:type="spellStart"/>
      <w:r>
        <w:t>competetive</w:t>
      </w:r>
      <w:proofErr w:type="spellEnd"/>
      <w:r>
        <w:t xml:space="preserve"> in the market. she assert</w:t>
      </w:r>
      <w:r>
        <w:t>s</w:t>
      </w:r>
      <w:r>
        <w:t xml:space="preserve"> that th</w:t>
      </w:r>
      <w:r>
        <w:t>ese</w:t>
      </w:r>
      <w:r>
        <w:t xml:space="preserve"> f</w:t>
      </w:r>
      <w:r>
        <w:t>ar</w:t>
      </w:r>
      <w:r>
        <w:t xml:space="preserve">mers will lose more crops and will face a severe </w:t>
      </w:r>
      <w:proofErr w:type="spellStart"/>
      <w:r>
        <w:t>disadavantage</w:t>
      </w:r>
      <w:proofErr w:type="spellEnd"/>
      <w:r>
        <w:t>.</w:t>
      </w:r>
    </w:p>
    <w:p w:rsidR="00FC5238" w:rsidRDefault="00FC5238" w:rsidP="00FC5238">
      <w:r>
        <w:t>further</w:t>
      </w:r>
      <w:r>
        <w:t xml:space="preserve">more, the reading holds the view that a large scale antifungal medications and treatment will be </w:t>
      </w:r>
      <w:r w:rsidR="003F0B9A">
        <w:t>useful</w:t>
      </w:r>
      <w:bookmarkStart w:id="0" w:name="_GoBack"/>
      <w:bookmarkEnd w:id="0"/>
      <w:r>
        <w:t>.</w:t>
      </w:r>
      <w:r w:rsidR="003F0B9A">
        <w:t xml:space="preserve"> </w:t>
      </w:r>
      <w:r>
        <w:t xml:space="preserve">On the contrary, the professor underlines the fact that this treatment should be applied individually and catching and </w:t>
      </w:r>
      <w:proofErr w:type="spellStart"/>
      <w:r>
        <w:t>appling</w:t>
      </w:r>
      <w:proofErr w:type="spellEnd"/>
      <w:r>
        <w:t xml:space="preserve"> this medication in each frog is very </w:t>
      </w:r>
      <w:proofErr w:type="spellStart"/>
      <w:proofErr w:type="gramStart"/>
      <w:r>
        <w:t>difficult.In</w:t>
      </w:r>
      <w:proofErr w:type="spellEnd"/>
      <w:proofErr w:type="gramEnd"/>
      <w:r>
        <w:t xml:space="preserve"> addition, she mentions that they should do this to every generation and the </w:t>
      </w:r>
      <w:proofErr w:type="spellStart"/>
      <w:r>
        <w:t>offsprings</w:t>
      </w:r>
      <w:proofErr w:type="spellEnd"/>
      <w:r>
        <w:t xml:space="preserve">  will not inherit this from their </w:t>
      </w:r>
      <w:proofErr w:type="spellStart"/>
      <w:r>
        <w:t>parents.therefore</w:t>
      </w:r>
      <w:proofErr w:type="spellEnd"/>
      <w:r>
        <w:t xml:space="preserve"> it is very complicated and expensive.</w:t>
      </w:r>
    </w:p>
    <w:p w:rsidR="00446547" w:rsidRDefault="00FC5238" w:rsidP="00FC5238">
      <w:r>
        <w:t xml:space="preserve">finally the reading asserts that by </w:t>
      </w:r>
      <w:proofErr w:type="spellStart"/>
      <w:r>
        <w:t>prottecting</w:t>
      </w:r>
      <w:proofErr w:type="spellEnd"/>
      <w:r>
        <w:t xml:space="preserve"> water habitats from excessive water use and development the frogs population can be </w:t>
      </w:r>
      <w:proofErr w:type="spellStart"/>
      <w:proofErr w:type="gramStart"/>
      <w:r>
        <w:t>saved.In</w:t>
      </w:r>
      <w:proofErr w:type="spellEnd"/>
      <w:proofErr w:type="gramEnd"/>
      <w:r>
        <w:t xml:space="preserve"> contrast, the speaker dismisses this issue due to the fact that the biggest thread to water and wetland </w:t>
      </w:r>
      <w:r>
        <w:t xml:space="preserve">is </w:t>
      </w:r>
      <w:r>
        <w:t xml:space="preserve">the global warming issue and many water and wetland habitats are </w:t>
      </w:r>
      <w:proofErr w:type="spellStart"/>
      <w:r>
        <w:t>disapeared</w:t>
      </w:r>
      <w:proofErr w:type="spellEnd"/>
      <w:r>
        <w:t xml:space="preserve"> as a result of this </w:t>
      </w:r>
      <w:r>
        <w:t>problem. Thus</w:t>
      </w:r>
      <w:r>
        <w:t xml:space="preserve"> it is </w:t>
      </w:r>
      <w:r>
        <w:t>unlikely</w:t>
      </w:r>
      <w:r>
        <w:t xml:space="preserve"> that prohibiting humans from water can solve this problem.</w:t>
      </w:r>
    </w:p>
    <w:p w:rsidR="00FC5238" w:rsidRDefault="00FC5238" w:rsidP="00FC5238">
      <w:r>
        <w:t>Words:275</w:t>
      </w:r>
    </w:p>
    <w:p w:rsidR="00FC5238" w:rsidRDefault="00FC5238" w:rsidP="00FC5238">
      <w:r>
        <w:t>Time:23</w:t>
      </w:r>
    </w:p>
    <w:sectPr w:rsidR="00FC5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9"/>
    <w:rsid w:val="00390A4B"/>
    <w:rsid w:val="003F0B9A"/>
    <w:rsid w:val="00446547"/>
    <w:rsid w:val="005153A9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A583"/>
  <w15:chartTrackingRefBased/>
  <w15:docId w15:val="{6DAC4700-DEC3-43F5-84E4-8CEBF23B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4B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khoshnevisan</dc:creator>
  <cp:keywords/>
  <dc:description/>
  <cp:lastModifiedBy>alireza khoshnevisan</cp:lastModifiedBy>
  <cp:revision>3</cp:revision>
  <dcterms:created xsi:type="dcterms:W3CDTF">2020-09-01T05:52:00Z</dcterms:created>
  <dcterms:modified xsi:type="dcterms:W3CDTF">2020-09-01T05:57:00Z</dcterms:modified>
</cp:coreProperties>
</file>