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BD232" w14:textId="0A9332FA" w:rsidR="00445233" w:rsidRDefault="00445233" w:rsidP="00445233">
      <w:pPr>
        <w:spacing w:after="0" w:line="240" w:lineRule="auto"/>
        <w:rPr>
          <w:rFonts w:ascii="Times New Roman" w:eastAsia="Times New Roman" w:hAnsi="Times New Roman" w:cs="CIDFont+F4"/>
          <w:b/>
          <w:bCs/>
          <w:color w:val="002060"/>
          <w:sz w:val="28"/>
          <w:szCs w:val="28"/>
        </w:rPr>
      </w:pPr>
      <w:r>
        <w:rPr>
          <w:rFonts w:ascii="Times New Roman" w:eastAsia="Times New Roman" w:hAnsi="Times New Roman" w:cs="CIDFont+F4"/>
          <w:b/>
          <w:bCs/>
          <w:color w:val="002060"/>
          <w:sz w:val="28"/>
          <w:szCs w:val="28"/>
        </w:rPr>
        <w:t>Topic No. 16:</w:t>
      </w:r>
    </w:p>
    <w:p w14:paraId="099A9EA9" w14:textId="33447867" w:rsidR="00445233" w:rsidRDefault="00445233" w:rsidP="00445233">
      <w:pPr>
        <w:spacing w:after="0" w:line="240" w:lineRule="auto"/>
        <w:rPr>
          <w:rFonts w:ascii="Times New Roman" w:eastAsia="Times New Roman" w:hAnsi="Times New Roman" w:cs="CIDFont+F4"/>
          <w:b/>
          <w:bCs/>
          <w:color w:val="002060"/>
          <w:sz w:val="28"/>
          <w:szCs w:val="28"/>
        </w:rPr>
      </w:pPr>
      <w:r w:rsidRPr="00445233">
        <w:rPr>
          <w:rFonts w:ascii="Times New Roman" w:eastAsia="Times New Roman" w:hAnsi="Times New Roman" w:cs="CIDFont+F4"/>
          <w:b/>
          <w:bCs/>
          <w:color w:val="002060"/>
          <w:sz w:val="28"/>
          <w:szCs w:val="28"/>
        </w:rPr>
        <w:t>Do you agree or disagree with the following statement?</w:t>
      </w:r>
      <w:r>
        <w:rPr>
          <w:rFonts w:ascii="Times New Roman" w:eastAsia="Times New Roman" w:hAnsi="Times New Roman" w:cs="CIDFont+F4"/>
          <w:b/>
          <w:bCs/>
          <w:color w:val="002060"/>
          <w:sz w:val="28"/>
          <w:szCs w:val="28"/>
        </w:rPr>
        <w:t xml:space="preserve"> </w:t>
      </w:r>
    </w:p>
    <w:p w14:paraId="143C65BD" w14:textId="78F27C61" w:rsidR="00445233" w:rsidRPr="00445233" w:rsidRDefault="00445233" w:rsidP="00445233">
      <w:pPr>
        <w:spacing w:after="0" w:line="240" w:lineRule="auto"/>
        <w:rPr>
          <w:rFonts w:ascii="Times New Roman" w:eastAsia="Times New Roman" w:hAnsi="Times New Roman" w:cs="Times New Roman"/>
          <w:sz w:val="24"/>
          <w:szCs w:val="24"/>
        </w:rPr>
      </w:pPr>
      <w:r w:rsidRPr="00445233">
        <w:rPr>
          <w:rFonts w:ascii="Times New Roman" w:eastAsia="Times New Roman" w:hAnsi="Times New Roman" w:cs="CIDFont+F4"/>
          <w:b/>
          <w:bCs/>
          <w:color w:val="002060"/>
          <w:sz w:val="28"/>
          <w:szCs w:val="28"/>
        </w:rPr>
        <w:t>Printed books have had greater effects on society than</w:t>
      </w:r>
      <w:r w:rsidRPr="00445233">
        <w:rPr>
          <w:rFonts w:ascii="Times New Roman" w:eastAsia="Times New Roman" w:hAnsi="Times New Roman" w:cs="CIDFont+F4" w:hint="cs"/>
          <w:b/>
          <w:bCs/>
          <w:color w:val="002060"/>
          <w:sz w:val="28"/>
          <w:szCs w:val="28"/>
        </w:rPr>
        <w:br/>
      </w:r>
      <w:r w:rsidRPr="00445233">
        <w:rPr>
          <w:rFonts w:ascii="Times New Roman" w:eastAsia="Times New Roman" w:hAnsi="Times New Roman" w:cs="CIDFont+F4"/>
          <w:b/>
          <w:bCs/>
          <w:color w:val="002060"/>
          <w:sz w:val="28"/>
          <w:szCs w:val="28"/>
        </w:rPr>
        <w:t>televisions.</w:t>
      </w:r>
    </w:p>
    <w:p w14:paraId="51336FA8" w14:textId="0BC571F8" w:rsidR="00FC031F" w:rsidRDefault="00FC031F" w:rsidP="00445233"/>
    <w:p w14:paraId="34C7555D" w14:textId="65EFE0CF" w:rsidR="00053501" w:rsidRDefault="00445233" w:rsidP="00B13BB8">
      <w:pPr>
        <w:rPr>
          <w:lang w:bidi="fa-IR"/>
        </w:rPr>
      </w:pPr>
      <w:r>
        <w:t>In the moder</w:t>
      </w:r>
      <w:r w:rsidR="00AF32DB">
        <w:t xml:space="preserve">n era, technology and </w:t>
      </w:r>
      <w:r w:rsidR="00AF32DB">
        <w:rPr>
          <w:lang w:bidi="fa-IR"/>
        </w:rPr>
        <w:t xml:space="preserve">its achievements could be </w:t>
      </w:r>
      <w:r w:rsidR="00053501">
        <w:rPr>
          <w:lang w:bidi="fa-IR"/>
        </w:rPr>
        <w:t>found</w:t>
      </w:r>
      <w:r w:rsidR="00AF32DB">
        <w:rPr>
          <w:lang w:bidi="fa-IR"/>
        </w:rPr>
        <w:t xml:space="preserve"> numerously in the various aspects of life such as in education, leisure and workplace.</w:t>
      </w:r>
      <w:r w:rsidR="00B14499">
        <w:rPr>
          <w:lang w:bidi="fa-IR"/>
        </w:rPr>
        <w:t xml:space="preserve"> </w:t>
      </w:r>
      <w:r w:rsidR="00ED3080">
        <w:rPr>
          <w:lang w:bidi="fa-IR"/>
        </w:rPr>
        <w:t>P</w:t>
      </w:r>
      <w:r w:rsidR="00B14499">
        <w:rPr>
          <w:lang w:bidi="fa-IR"/>
        </w:rPr>
        <w:t>eople have</w:t>
      </w:r>
      <w:r w:rsidR="00053501">
        <w:rPr>
          <w:lang w:bidi="fa-IR"/>
        </w:rPr>
        <w:t xml:space="preserve"> close contact </w:t>
      </w:r>
      <w:r w:rsidR="00B14499">
        <w:rPr>
          <w:lang w:bidi="fa-IR"/>
        </w:rPr>
        <w:t>with the related instruments and interfaces of technology like TVs, cell phone and internet</w:t>
      </w:r>
      <w:r w:rsidR="00ED3080">
        <w:rPr>
          <w:lang w:bidi="fa-IR"/>
        </w:rPr>
        <w:t xml:space="preserve"> and t</w:t>
      </w:r>
      <w:r w:rsidR="00ED3080">
        <w:rPr>
          <w:lang w:bidi="fa-IR"/>
        </w:rPr>
        <w:t xml:space="preserve">his equipment has </w:t>
      </w:r>
      <w:r w:rsidR="00ED3080" w:rsidRPr="00ED3080">
        <w:rPr>
          <w:lang w:bidi="fa-IR"/>
        </w:rPr>
        <w:t xml:space="preserve">thoroughly </w:t>
      </w:r>
      <w:r w:rsidR="00ED3080">
        <w:rPr>
          <w:lang w:bidi="fa-IR"/>
        </w:rPr>
        <w:t xml:space="preserve">penetrated in the daily </w:t>
      </w:r>
      <w:r w:rsidR="00ED3080">
        <w:rPr>
          <w:lang w:bidi="fa-IR"/>
        </w:rPr>
        <w:t>life</w:t>
      </w:r>
      <w:r w:rsidR="00B14499">
        <w:rPr>
          <w:lang w:bidi="fa-IR"/>
        </w:rPr>
        <w:t>.</w:t>
      </w:r>
      <w:r w:rsidR="00ED3080">
        <w:rPr>
          <w:lang w:bidi="fa-IR"/>
        </w:rPr>
        <w:t xml:space="preserve"> </w:t>
      </w:r>
      <w:r w:rsidR="00B13BB8">
        <w:rPr>
          <w:lang w:bidi="fa-IR"/>
        </w:rPr>
        <w:t>So,</w:t>
      </w:r>
      <w:r w:rsidR="00ED3080">
        <w:rPr>
          <w:lang w:bidi="fa-IR"/>
        </w:rPr>
        <w:t xml:space="preserve"> this importance brings up this necessity that sociologist consider which media has the most impact and </w:t>
      </w:r>
      <w:r w:rsidR="00B13BB8">
        <w:rPr>
          <w:rStyle w:val="tlid-translation"/>
          <w:lang w:val="en"/>
        </w:rPr>
        <w:t>utilize</w:t>
      </w:r>
      <w:r w:rsidR="00B13BB8">
        <w:rPr>
          <w:rStyle w:val="tlid-translation"/>
          <w:lang w:val="en"/>
        </w:rPr>
        <w:t xml:space="preserve"> it </w:t>
      </w:r>
      <w:r w:rsidR="00B13BB8">
        <w:rPr>
          <w:rStyle w:val="tlid-translation"/>
          <w:lang w:val="en"/>
        </w:rPr>
        <w:t>in the</w:t>
      </w:r>
      <w:r w:rsidR="00B13BB8">
        <w:rPr>
          <w:rStyle w:val="tlid-translation"/>
          <w:lang w:val="en"/>
        </w:rPr>
        <w:t xml:space="preserve"> </w:t>
      </w:r>
      <w:r w:rsidR="00B13BB8">
        <w:rPr>
          <w:rStyle w:val="tlid-translation"/>
          <w:lang w:val="en"/>
        </w:rPr>
        <w:t xml:space="preserve">flourish </w:t>
      </w:r>
      <w:r w:rsidR="00B13BB8">
        <w:rPr>
          <w:rStyle w:val="tlid-translation"/>
          <w:lang w:val="en"/>
        </w:rPr>
        <w:t>of society</w:t>
      </w:r>
      <w:r w:rsidR="00B13BB8">
        <w:rPr>
          <w:rStyle w:val="tlid-translation"/>
          <w:lang w:val="en"/>
        </w:rPr>
        <w:t xml:space="preserve">. </w:t>
      </w:r>
      <w:r w:rsidR="00B13BB8">
        <w:rPr>
          <w:rStyle w:val="tlid-translation"/>
        </w:rPr>
        <w:t xml:space="preserve">I contend that televisions </w:t>
      </w:r>
      <w:r w:rsidR="002453C8">
        <w:rPr>
          <w:rStyle w:val="tlid-translation"/>
        </w:rPr>
        <w:t>are</w:t>
      </w:r>
      <w:r w:rsidR="00B13BB8">
        <w:rPr>
          <w:rStyle w:val="tlid-translation"/>
        </w:rPr>
        <w:t xml:space="preserve"> the </w:t>
      </w:r>
      <w:r w:rsidR="00B13BB8">
        <w:rPr>
          <w:rStyle w:val="tlid-translation"/>
          <w:lang w:val="en"/>
        </w:rPr>
        <w:t>main source</w:t>
      </w:r>
      <w:r w:rsidR="00B13BB8">
        <w:rPr>
          <w:rStyle w:val="tlid-translation"/>
          <w:lang w:val="en"/>
        </w:rPr>
        <w:t xml:space="preserve"> that </w:t>
      </w:r>
      <w:r w:rsidR="00B13BB8">
        <w:rPr>
          <w:rStyle w:val="tlid-translation"/>
          <w:lang w:val="en"/>
        </w:rPr>
        <w:t>community</w:t>
      </w:r>
      <w:r w:rsidR="00B13BB8">
        <w:rPr>
          <w:rStyle w:val="tlid-translation"/>
          <w:lang w:val="en"/>
        </w:rPr>
        <w:t xml:space="preserve"> has been most influenced by</w:t>
      </w:r>
      <w:r w:rsidR="00B13BB8">
        <w:rPr>
          <w:rStyle w:val="tlid-translation"/>
          <w:lang w:val="en"/>
        </w:rPr>
        <w:t xml:space="preserve"> rather than old supplies like printed books. In the following paragraphs I will elaborates on my reasons in detail.</w:t>
      </w:r>
    </w:p>
    <w:p w14:paraId="7C160FDA" w14:textId="5F95C542" w:rsidR="00CA59C1" w:rsidRDefault="00B13BB8" w:rsidP="001135FF">
      <w:pPr>
        <w:rPr>
          <w:lang w:bidi="fa-IR"/>
        </w:rPr>
      </w:pPr>
      <w:r>
        <w:rPr>
          <w:lang w:bidi="fa-IR"/>
        </w:rPr>
        <w:t xml:space="preserve">First, </w:t>
      </w:r>
      <w:r w:rsidR="00CA59C1">
        <w:rPr>
          <w:lang w:bidi="fa-IR"/>
        </w:rPr>
        <w:t xml:space="preserve">real-time technological devices like TVs have breathtaking pace in exchange of data which make them trendy and fresh. Besides, they provide variety of programs and channels in same time that give chance to everyone to find his desirable category. </w:t>
      </w:r>
      <w:r w:rsidR="002453C8">
        <w:rPr>
          <w:lang w:bidi="fa-IR"/>
        </w:rPr>
        <w:t>Recently, accessibility of Televisions has gone beyond that</w:t>
      </w:r>
      <w:r w:rsidR="00CA59C1">
        <w:rPr>
          <w:lang w:bidi="fa-IR"/>
        </w:rPr>
        <w:t xml:space="preserve"> with </w:t>
      </w:r>
      <w:r w:rsidR="002453C8">
        <w:rPr>
          <w:lang w:bidi="fa-IR"/>
        </w:rPr>
        <w:t>progression</w:t>
      </w:r>
      <w:r w:rsidR="00CA59C1">
        <w:rPr>
          <w:lang w:bidi="fa-IR"/>
        </w:rPr>
        <w:t xml:space="preserve"> of internet and cellphone</w:t>
      </w:r>
      <w:r w:rsidR="002453C8">
        <w:rPr>
          <w:lang w:bidi="fa-IR"/>
        </w:rPr>
        <w:t xml:space="preserve">, on the other hand people can carry plenty of media in their pockets. Effects of this matter of fact </w:t>
      </w:r>
      <w:r w:rsidR="001135FF">
        <w:rPr>
          <w:lang w:bidi="fa-IR"/>
        </w:rPr>
        <w:t>become</w:t>
      </w:r>
      <w:r w:rsidR="002453C8">
        <w:rPr>
          <w:lang w:bidi="fa-IR"/>
        </w:rPr>
        <w:t xml:space="preserve"> more apparent </w:t>
      </w:r>
      <w:r w:rsidR="001135FF">
        <w:rPr>
          <w:lang w:bidi="fa-IR"/>
        </w:rPr>
        <w:t xml:space="preserve">for me </w:t>
      </w:r>
      <w:r w:rsidR="002453C8">
        <w:rPr>
          <w:lang w:bidi="fa-IR"/>
        </w:rPr>
        <w:t>wh</w:t>
      </w:r>
      <w:r w:rsidR="005141D7">
        <w:rPr>
          <w:lang w:bidi="fa-IR"/>
        </w:rPr>
        <w:t xml:space="preserve">en </w:t>
      </w:r>
      <w:r w:rsidR="001135FF">
        <w:rPr>
          <w:lang w:bidi="fa-IR"/>
        </w:rPr>
        <w:t>I</w:t>
      </w:r>
      <w:r w:rsidR="005141D7">
        <w:rPr>
          <w:lang w:bidi="fa-IR"/>
        </w:rPr>
        <w:t xml:space="preserve"> </w:t>
      </w:r>
      <w:r w:rsidR="001135FF">
        <w:rPr>
          <w:lang w:bidi="fa-IR"/>
        </w:rPr>
        <w:t xml:space="preserve">consider older part of the society whom experienced conversion of media from printed one to the digital form. In their </w:t>
      </w:r>
      <w:r w:rsidR="009F27CC">
        <w:rPr>
          <w:lang w:bidi="fa-IR"/>
        </w:rPr>
        <w:t>age, books and magazines were the chief source of knowledge and they spend their time reading those publication. However, nowadays since TVs are available alongside the books, they prefer to watch TV to get information.</w:t>
      </w:r>
    </w:p>
    <w:p w14:paraId="6EFA600F" w14:textId="260E7ECA" w:rsidR="00ED3080" w:rsidRDefault="009F27CC" w:rsidP="00445233">
      <w:pPr>
        <w:rPr>
          <w:lang w:bidi="fa-IR"/>
        </w:rPr>
      </w:pPr>
      <w:r>
        <w:rPr>
          <w:lang w:bidi="fa-IR"/>
        </w:rPr>
        <w:t xml:space="preserve">Furthermore, </w:t>
      </w:r>
      <w:r w:rsidR="00AE3D6E">
        <w:rPr>
          <w:lang w:bidi="fa-IR"/>
        </w:rPr>
        <w:t>watching TV is attracting and fascinating due to its audio and visual effects</w:t>
      </w:r>
      <w:r w:rsidR="00AB6FC2">
        <w:rPr>
          <w:lang w:bidi="fa-IR"/>
        </w:rPr>
        <w:t xml:space="preserve">. Sounds corelated to videos make more sense and stimulates emotions in compare to the reading. Also, these features bring comfortability since people who don’t have the ability of reading, could receive news and </w:t>
      </w:r>
      <w:r w:rsidR="00517910">
        <w:rPr>
          <w:lang w:bidi="fa-IR"/>
        </w:rPr>
        <w:t>educational data. This point reminded me my grandmother who didn’t go to school and can’t read written contents of the books and newspaper. She gathers considerable parts of her knowledge from the news reports and documentary programs.</w:t>
      </w:r>
    </w:p>
    <w:p w14:paraId="1522C36F" w14:textId="204B5932" w:rsidR="00517910" w:rsidRDefault="00517910" w:rsidP="00445233">
      <w:pPr>
        <w:rPr>
          <w:rFonts w:hint="cs"/>
          <w:rtl/>
          <w:lang w:bidi="fa-IR"/>
        </w:rPr>
      </w:pPr>
      <w:r>
        <w:rPr>
          <w:lang w:bidi="fa-IR"/>
        </w:rPr>
        <w:t>To summarize, I believe that TVs have been converted as an indispensable part of every person life due to aforementioned reason</w:t>
      </w:r>
      <w:r w:rsidR="00020AB2">
        <w:rPr>
          <w:lang w:bidi="fa-IR"/>
        </w:rPr>
        <w:t>s. So, it is essential that governments take advantage of this facts and raise their constructive policies on this substrate.</w:t>
      </w:r>
    </w:p>
    <w:p w14:paraId="6CCD0AAA" w14:textId="111F1CB6" w:rsidR="00445233" w:rsidRDefault="00445233" w:rsidP="00445233"/>
    <w:p w14:paraId="25D2C3D8" w14:textId="21AFFAEE" w:rsidR="00445233" w:rsidRDefault="00445233" w:rsidP="00445233"/>
    <w:p w14:paraId="773A3E8B" w14:textId="72FAF009" w:rsidR="00445233" w:rsidRDefault="00445233" w:rsidP="00445233">
      <w:r>
        <w:t>Number of words:</w:t>
      </w:r>
      <w:r w:rsidR="00020AB2">
        <w:t>370</w:t>
      </w:r>
    </w:p>
    <w:p w14:paraId="7A4532B3" w14:textId="24D43606" w:rsidR="00445233" w:rsidRPr="00445233" w:rsidRDefault="00445233" w:rsidP="00445233">
      <w:r>
        <w:t>Time:</w:t>
      </w:r>
      <w:r w:rsidR="00020AB2">
        <w:t xml:space="preserve"> 60</w:t>
      </w:r>
    </w:p>
    <w:sectPr w:rsidR="00445233" w:rsidRPr="00445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mbria"/>
    <w:panose1 w:val="00000000000000000000"/>
    <w:charset w:val="B1"/>
    <w:family w:val="auto"/>
    <w:notTrueType/>
    <w:pitch w:val="default"/>
    <w:sig w:usb0="00000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31"/>
    <w:rsid w:val="00020AB2"/>
    <w:rsid w:val="00053501"/>
    <w:rsid w:val="001135FF"/>
    <w:rsid w:val="002453C8"/>
    <w:rsid w:val="00445233"/>
    <w:rsid w:val="004E2A31"/>
    <w:rsid w:val="005141D7"/>
    <w:rsid w:val="00517910"/>
    <w:rsid w:val="00760600"/>
    <w:rsid w:val="009F27CC"/>
    <w:rsid w:val="00AB6FC2"/>
    <w:rsid w:val="00AE3D6E"/>
    <w:rsid w:val="00AF32DB"/>
    <w:rsid w:val="00B13BB8"/>
    <w:rsid w:val="00B14499"/>
    <w:rsid w:val="00CA59C1"/>
    <w:rsid w:val="00ED3080"/>
    <w:rsid w:val="00FC0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E080"/>
  <w15:chartTrackingRefBased/>
  <w15:docId w15:val="{58725D9B-19A4-4B60-9468-47F6FD8A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45233"/>
    <w:rPr>
      <w:rFonts w:cs="CIDFont+F4" w:hint="cs"/>
      <w:b/>
      <w:bCs/>
      <w:i w:val="0"/>
      <w:iCs w:val="0"/>
      <w:color w:val="002060"/>
      <w:sz w:val="28"/>
      <w:szCs w:val="28"/>
    </w:rPr>
  </w:style>
  <w:style w:type="character" w:customStyle="1" w:styleId="tlid-translation">
    <w:name w:val="tlid-translation"/>
    <w:basedOn w:val="DefaultParagraphFont"/>
    <w:rsid w:val="00B1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76527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naser sadeghi</dc:creator>
  <cp:keywords/>
  <dc:description/>
  <cp:lastModifiedBy>mohammad naser sadeghi</cp:lastModifiedBy>
  <cp:revision>2</cp:revision>
  <dcterms:created xsi:type="dcterms:W3CDTF">2020-08-04T13:48:00Z</dcterms:created>
  <dcterms:modified xsi:type="dcterms:W3CDTF">2020-08-04T17:33:00Z</dcterms:modified>
</cp:coreProperties>
</file>