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FBBEB" w14:textId="74E46002" w:rsidR="005B6324" w:rsidRDefault="005B6324" w:rsidP="005B6324">
      <w:r>
        <w:t>TPO 47 integrated task</w:t>
      </w:r>
    </w:p>
    <w:p w14:paraId="7E23F1BA" w14:textId="289924B4" w:rsidR="005B6324" w:rsidRDefault="005B6324" w:rsidP="005B6324">
      <w:r>
        <w:t>The reading assets that Pterosaurs (PT) were an ancient group of winged reptiles. So, one of the most controversial questions is they were able to fly or not. Although the author tries to support the fact that they could not fly, the lecturer finds the idea dubious and presents some evidence to refute them all.</w:t>
      </w:r>
    </w:p>
    <w:p w14:paraId="43FD5971" w14:textId="77777777" w:rsidR="005B6324" w:rsidRDefault="005B6324" w:rsidP="005B6324">
      <w:r>
        <w:t>First, the author argues that they were a cold-blooded animals which this feature caused slow metabolisms. Conversely, the lecturer brings up the idea that some new researches indicate that because of some dense hair like fair which these kinds of animals had, it can prove that they were warm-blooded animals. As a result, the problem related to slow metabolisms is solved.</w:t>
      </w:r>
    </w:p>
    <w:p w14:paraId="695D1B0A" w14:textId="77777777" w:rsidR="005B6324" w:rsidRDefault="005B6324" w:rsidP="005B6324">
      <w:r>
        <w:t>Furthermore, the reading passage holds the view that they could not have flown because of the enormous body. On the contrary, the professor underlies the fact that although these animals had a large body, several bones which constructed their bodies were light because of many hallows and pores bones had.</w:t>
      </w:r>
    </w:p>
    <w:p w14:paraId="33E34A6A" w14:textId="77777777" w:rsidR="005B6324" w:rsidRDefault="005B6324" w:rsidP="005B6324"/>
    <w:p w14:paraId="5C7A8AC9" w14:textId="78443325" w:rsidR="009832B5" w:rsidRDefault="005B6324" w:rsidP="005B6324">
      <w:r>
        <w:t>Finally, the reading asserts that we can see a kind of mechanism like strong muscles in the legs of birds, which can help them to jump and start to fly. In contrast, the speaker dismisses this issue due to the fact that PT used all four limbs in order to stimulate first step to fly. But, other flying animals like birds just utilize two hind legs to make the first jump.</w:t>
      </w:r>
    </w:p>
    <w:p w14:paraId="6B6B0D8C" w14:textId="1EA09D32" w:rsidR="005B6324" w:rsidRDefault="005B6324" w:rsidP="005B6324"/>
    <w:p w14:paraId="12BB4B47" w14:textId="3885D18A" w:rsidR="005B6324" w:rsidRDefault="005B6324" w:rsidP="005B6324">
      <w:r>
        <w:t>Words: 235</w:t>
      </w:r>
    </w:p>
    <w:p w14:paraId="1113C0CF" w14:textId="53632C20" w:rsidR="005B6324" w:rsidRDefault="005B6324" w:rsidP="005B6324">
      <w:r>
        <w:t>Time: 18 min</w:t>
      </w:r>
    </w:p>
    <w:sectPr w:rsidR="005B6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26"/>
    <w:rsid w:val="002052D6"/>
    <w:rsid w:val="002A6826"/>
    <w:rsid w:val="005B6324"/>
    <w:rsid w:val="006F1B87"/>
    <w:rsid w:val="008152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22B7"/>
  <w15:chartTrackingRefBased/>
  <w15:docId w15:val="{8C87476F-3F48-4E3B-BE8C-7EF99950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cmos</dc:creator>
  <cp:keywords/>
  <dc:description/>
  <cp:lastModifiedBy>cmos</cp:lastModifiedBy>
  <cp:revision>2</cp:revision>
  <dcterms:created xsi:type="dcterms:W3CDTF">2020-08-25T09:46:00Z</dcterms:created>
  <dcterms:modified xsi:type="dcterms:W3CDTF">2020-08-25T09:47:00Z</dcterms:modified>
</cp:coreProperties>
</file>