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03B71" w14:textId="77777777" w:rsidR="005C029D" w:rsidRPr="005C029D" w:rsidRDefault="005C029D" w:rsidP="005C029D">
      <w:pPr>
        <w:autoSpaceDE w:val="0"/>
        <w:autoSpaceDN w:val="0"/>
        <w:adjustRightInd w:val="0"/>
        <w:spacing w:after="0" w:line="240" w:lineRule="auto"/>
        <w:rPr>
          <w:rFonts w:asciiTheme="majorBidi" w:hAnsiTheme="majorBidi" w:cstheme="majorBidi"/>
          <w:color w:val="002060"/>
          <w:sz w:val="32"/>
          <w:szCs w:val="32"/>
          <w:lang w:val="en"/>
        </w:rPr>
      </w:pPr>
      <w:r w:rsidRPr="005C029D">
        <w:rPr>
          <w:rFonts w:asciiTheme="majorBidi" w:hAnsiTheme="majorBidi" w:cstheme="majorBidi"/>
          <w:color w:val="002060"/>
          <w:sz w:val="32"/>
          <w:szCs w:val="32"/>
          <w:lang w:val="en"/>
        </w:rPr>
        <w:t>Which one is the most important factor to help you work productively:</w:t>
      </w:r>
    </w:p>
    <w:p w14:paraId="07255172" w14:textId="77777777" w:rsidR="005C029D" w:rsidRPr="005C029D" w:rsidRDefault="005C029D" w:rsidP="005C029D">
      <w:pPr>
        <w:autoSpaceDE w:val="0"/>
        <w:autoSpaceDN w:val="0"/>
        <w:adjustRightInd w:val="0"/>
        <w:spacing w:after="0" w:line="240" w:lineRule="auto"/>
        <w:rPr>
          <w:rFonts w:asciiTheme="majorBidi" w:hAnsiTheme="majorBidi" w:cstheme="majorBidi"/>
          <w:color w:val="002060"/>
          <w:sz w:val="32"/>
          <w:szCs w:val="32"/>
          <w:lang w:val="en"/>
        </w:rPr>
      </w:pPr>
      <w:r w:rsidRPr="005C029D">
        <w:rPr>
          <w:rFonts w:asciiTheme="majorBidi" w:hAnsiTheme="majorBidi" w:cstheme="majorBidi"/>
          <w:color w:val="002060"/>
          <w:sz w:val="32"/>
          <w:szCs w:val="32"/>
          <w:lang w:val="en"/>
        </w:rPr>
        <w:t>A. Having an environment free of noise and distractions;</w:t>
      </w:r>
    </w:p>
    <w:p w14:paraId="3DB22B66" w14:textId="77777777" w:rsidR="005C029D" w:rsidRPr="005C029D" w:rsidRDefault="005C029D" w:rsidP="005C029D">
      <w:pPr>
        <w:autoSpaceDE w:val="0"/>
        <w:autoSpaceDN w:val="0"/>
        <w:adjustRightInd w:val="0"/>
        <w:spacing w:after="0" w:line="240" w:lineRule="auto"/>
        <w:rPr>
          <w:rFonts w:asciiTheme="majorBidi" w:hAnsiTheme="majorBidi" w:cstheme="majorBidi"/>
          <w:color w:val="002060"/>
          <w:sz w:val="32"/>
          <w:szCs w:val="32"/>
          <w:lang w:val="en"/>
        </w:rPr>
      </w:pPr>
      <w:r w:rsidRPr="005C029D">
        <w:rPr>
          <w:rFonts w:asciiTheme="majorBidi" w:hAnsiTheme="majorBidi" w:cstheme="majorBidi"/>
          <w:color w:val="002060"/>
          <w:sz w:val="32"/>
          <w:szCs w:val="32"/>
          <w:lang w:val="en"/>
        </w:rPr>
        <w:t>B. Knowing that you will receive a reward;</w:t>
      </w:r>
    </w:p>
    <w:p w14:paraId="7737CF9A" w14:textId="77777777" w:rsidR="005C029D" w:rsidRPr="005C029D" w:rsidRDefault="005C029D" w:rsidP="005C029D">
      <w:pPr>
        <w:autoSpaceDE w:val="0"/>
        <w:autoSpaceDN w:val="0"/>
        <w:adjustRightInd w:val="0"/>
        <w:spacing w:after="200" w:line="276" w:lineRule="auto"/>
        <w:rPr>
          <w:rFonts w:asciiTheme="majorBidi" w:hAnsiTheme="majorBidi" w:cstheme="majorBidi"/>
          <w:color w:val="002060"/>
          <w:sz w:val="32"/>
          <w:szCs w:val="32"/>
          <w:lang w:val="en"/>
        </w:rPr>
      </w:pPr>
      <w:r w:rsidRPr="005C029D">
        <w:rPr>
          <w:rFonts w:asciiTheme="majorBidi" w:hAnsiTheme="majorBidi" w:cstheme="majorBidi"/>
          <w:color w:val="002060"/>
          <w:sz w:val="32"/>
          <w:szCs w:val="32"/>
          <w:lang w:val="en"/>
        </w:rPr>
        <w:t>C. Doing something you are interested in.</w:t>
      </w:r>
    </w:p>
    <w:p w14:paraId="33244833" w14:textId="77777777" w:rsidR="005C029D" w:rsidRPr="005C029D" w:rsidRDefault="005C029D" w:rsidP="005C029D">
      <w:pPr>
        <w:autoSpaceDE w:val="0"/>
        <w:autoSpaceDN w:val="0"/>
        <w:adjustRightInd w:val="0"/>
        <w:spacing w:after="200" w:line="276" w:lineRule="auto"/>
        <w:rPr>
          <w:rFonts w:asciiTheme="majorBidi" w:hAnsiTheme="majorBidi" w:cstheme="majorBidi"/>
          <w:sz w:val="32"/>
          <w:szCs w:val="32"/>
        </w:rPr>
      </w:pPr>
      <w:r w:rsidRPr="005C029D">
        <w:rPr>
          <w:rFonts w:asciiTheme="majorBidi" w:hAnsiTheme="majorBidi" w:cstheme="majorBidi"/>
          <w:sz w:val="32"/>
          <w:szCs w:val="32"/>
        </w:rPr>
        <w:t>Nowadays, without shadow of a doubt, working productively is the most significant factor in selecting a competent person for an available position. Furthermore, capital owners and employers try to provide a better condition for their employees to work more efficiently. The controversial question that arises here is which factor holds the most important one to work productively. Some people want a quiet environment to work productively, while a reward for their endeavor stimulated some others. Finally, the third group works productively if they are interested in that work. I personally contend that doing something you are interested in is the most pivotal factor in working productively. In the following paragraphs, I will delve into the most outstanding reasons.</w:t>
      </w:r>
    </w:p>
    <w:p w14:paraId="11F28CBE" w14:textId="77777777" w:rsidR="005C029D" w:rsidRPr="005C029D" w:rsidRDefault="005C029D" w:rsidP="005C029D">
      <w:pPr>
        <w:autoSpaceDE w:val="0"/>
        <w:autoSpaceDN w:val="0"/>
        <w:adjustRightInd w:val="0"/>
        <w:spacing w:after="200" w:line="276" w:lineRule="auto"/>
        <w:rPr>
          <w:rFonts w:asciiTheme="majorBidi" w:hAnsiTheme="majorBidi" w:cstheme="majorBidi"/>
          <w:sz w:val="32"/>
          <w:szCs w:val="32"/>
        </w:rPr>
      </w:pPr>
      <w:r w:rsidRPr="005C029D">
        <w:rPr>
          <w:rFonts w:asciiTheme="majorBidi" w:hAnsiTheme="majorBidi" w:cstheme="majorBidi"/>
          <w:sz w:val="32"/>
          <w:szCs w:val="32"/>
        </w:rPr>
        <w:t xml:space="preserve">This argument is supported by the persuasively stated evidence, not just the opinion that working in fields you highly are interested in is always the best policy to shine brilliantly at work. Being engaged in the favorite specialty makes you highly motivated to continue your attempts to reach the pinnacle of your job. In fact, the world of work has a vast assortment of challenges that may encounter every freshman, and without having a sturdy incentive, no one can cope with these ahead unexpected problems. As a case in point, I vividly remember, ten years ago, when I worked in a computer programming office. I had a hard time dealing with a problem that I could not apply my wide breadth of knowledge into practice in order to solve the bugs of the system. Despite the problematic situation at work, I did not give up my endeavor. I stayed overnight to improvise a solution to address the problem, which helped me broaden my insight into handling this same situation in the future. </w:t>
      </w:r>
      <w:r w:rsidRPr="005C029D">
        <w:rPr>
          <w:rFonts w:asciiTheme="majorBidi" w:hAnsiTheme="majorBidi" w:cstheme="majorBidi"/>
          <w:sz w:val="32"/>
          <w:szCs w:val="32"/>
        </w:rPr>
        <w:lastRenderedPageBreak/>
        <w:t xml:space="preserve">Therefore, my personal experience competently corroborates the fact that working in the field you are interested in is the best option to be an inexhaustible person in various challenges, albeit difficult at times. Had I not been interested in my </w:t>
      </w:r>
      <w:proofErr w:type="gramStart"/>
      <w:r w:rsidRPr="005C029D">
        <w:rPr>
          <w:rFonts w:asciiTheme="majorBidi" w:hAnsiTheme="majorBidi" w:cstheme="majorBidi"/>
          <w:sz w:val="32"/>
          <w:szCs w:val="32"/>
        </w:rPr>
        <w:t>job,</w:t>
      </w:r>
      <w:proofErr w:type="gramEnd"/>
      <w:r w:rsidRPr="005C029D">
        <w:rPr>
          <w:rFonts w:asciiTheme="majorBidi" w:hAnsiTheme="majorBidi" w:cstheme="majorBidi"/>
          <w:sz w:val="32"/>
          <w:szCs w:val="32"/>
        </w:rPr>
        <w:t xml:space="preserve"> I would not have overcome the excruciating problems.</w:t>
      </w:r>
    </w:p>
    <w:p w14:paraId="210E220D" w14:textId="77777777" w:rsidR="005C029D" w:rsidRPr="005C029D" w:rsidRDefault="005C029D" w:rsidP="005C029D">
      <w:pPr>
        <w:autoSpaceDE w:val="0"/>
        <w:autoSpaceDN w:val="0"/>
        <w:adjustRightInd w:val="0"/>
        <w:spacing w:after="200" w:line="276" w:lineRule="auto"/>
        <w:rPr>
          <w:rFonts w:asciiTheme="majorBidi" w:hAnsiTheme="majorBidi" w:cstheme="majorBidi"/>
          <w:sz w:val="32"/>
          <w:szCs w:val="32"/>
        </w:rPr>
      </w:pPr>
      <w:r w:rsidRPr="005C029D">
        <w:rPr>
          <w:rFonts w:asciiTheme="majorBidi" w:hAnsiTheme="majorBidi" w:cstheme="majorBidi"/>
          <w:sz w:val="32"/>
          <w:szCs w:val="32"/>
        </w:rPr>
        <w:t>By the same token, one should regard another subtle point meticulously that in addition to having strong propellant to push you forward, people will be happier and have a fresh mind by choosing their fields of interest at work, which fosters the development of the sense of self-satisfaction is its crowning achievement. The sentiment expressed in this sentence embodies the view that being involved in the favorite fields not only increases people's happiness and enhances people's mental health, but also boosts their productivity in their whole life affairs. From the scientific perspective, last week, I observed the results of an article about human behaviors in life. According to the research, the rate of successful individuals at their works who have complacency in their lives is significantly higher than those who did not have. Hence, these worthwhile statistics throw some light on the point that involving in the fields of interest and working productively are inextricably intertwined.</w:t>
      </w:r>
    </w:p>
    <w:p w14:paraId="363D1C13" w14:textId="7CCEF299" w:rsidR="005C029D" w:rsidRPr="005C029D" w:rsidRDefault="005C029D" w:rsidP="005C029D">
      <w:pPr>
        <w:autoSpaceDE w:val="0"/>
        <w:autoSpaceDN w:val="0"/>
        <w:adjustRightInd w:val="0"/>
        <w:spacing w:after="200" w:line="276" w:lineRule="auto"/>
        <w:rPr>
          <w:rFonts w:asciiTheme="majorBidi" w:hAnsiTheme="majorBidi" w:cstheme="majorBidi"/>
          <w:sz w:val="32"/>
          <w:szCs w:val="32"/>
        </w:rPr>
      </w:pPr>
      <w:r w:rsidRPr="005C029D">
        <w:rPr>
          <w:rFonts w:asciiTheme="majorBidi" w:hAnsiTheme="majorBidi" w:cstheme="majorBidi"/>
          <w:sz w:val="32"/>
          <w:szCs w:val="32"/>
        </w:rPr>
        <w:t>In brief, one can logically conclude that doing something that he is interested in benefit him concerning performance regarding its capability to spend more time and energy to solve the problems and take more challenges. However, there are other reasons and examples, challenging these reasons, not mentioned above. All in all, it is highly recommended that a survey can assess the validity of this argument and the consequences of other agents on this phenomenon.</w:t>
      </w:r>
    </w:p>
    <w:p w14:paraId="2A3DD16B" w14:textId="00C8381B" w:rsidR="005C029D" w:rsidRPr="005C029D" w:rsidRDefault="005C029D" w:rsidP="005C029D">
      <w:pPr>
        <w:autoSpaceDE w:val="0"/>
        <w:autoSpaceDN w:val="0"/>
        <w:adjustRightInd w:val="0"/>
        <w:spacing w:after="200" w:line="276" w:lineRule="auto"/>
        <w:rPr>
          <w:rFonts w:asciiTheme="majorBidi" w:hAnsiTheme="majorBidi" w:cstheme="majorBidi"/>
          <w:sz w:val="32"/>
          <w:szCs w:val="32"/>
        </w:rPr>
      </w:pPr>
      <w:r w:rsidRPr="005C029D">
        <w:rPr>
          <w:rFonts w:asciiTheme="majorBidi" w:hAnsiTheme="majorBidi" w:cstheme="majorBidi"/>
          <w:sz w:val="32"/>
          <w:szCs w:val="32"/>
        </w:rPr>
        <w:t>569 words, 35 minutes</w:t>
      </w:r>
    </w:p>
    <w:sectPr w:rsidR="005C029D" w:rsidRPr="005C029D" w:rsidSect="009C76E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21"/>
    <w:rsid w:val="00460DEE"/>
    <w:rsid w:val="00483C88"/>
    <w:rsid w:val="005C029D"/>
    <w:rsid w:val="00DA1321"/>
    <w:rsid w:val="00E95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AC617"/>
  <w14:defaultImageDpi w14:val="32767"/>
  <w15:chartTrackingRefBased/>
  <w15:docId w15:val="{13AE0C19-9F47-460B-99AA-18E4612E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babak enami</dc:creator>
  <cp:keywords/>
  <dc:description/>
  <cp:lastModifiedBy>babak enami</cp:lastModifiedBy>
  <cp:revision>2</cp:revision>
  <dcterms:created xsi:type="dcterms:W3CDTF">2020-08-28T18:38:00Z</dcterms:created>
  <dcterms:modified xsi:type="dcterms:W3CDTF">2020-08-28T18:41:00Z</dcterms:modified>
</cp:coreProperties>
</file>