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r w:rsidR="00CD17EF" w:rsidRPr="00846CF3">
        <w:rPr>
          <w:rFonts w:cs="Times New Roman"/>
          <w:b/>
          <w:bCs/>
          <w:color w:val="C00000"/>
          <w:sz w:val="32"/>
          <w:szCs w:val="32"/>
        </w:rPr>
        <w:t xml:space="preserve">Sara </w:t>
      </w:r>
      <w:proofErr w:type="spellStart"/>
      <w:r w:rsidR="00CD17EF" w:rsidRPr="00846CF3">
        <w:rPr>
          <w:rFonts w:cs="Times New Roman"/>
          <w:b/>
          <w:bCs/>
          <w:color w:val="C00000"/>
          <w:sz w:val="32"/>
          <w:szCs w:val="32"/>
        </w:rPr>
        <w:t>Ramezani</w:t>
      </w:r>
      <w:proofErr w:type="spellEnd"/>
    </w:p>
    <w:p w:rsidR="00275279" w:rsidRPr="002A1C7F" w:rsidRDefault="00275279" w:rsidP="00275279">
      <w:pPr>
        <w:jc w:val="both"/>
        <w:rPr>
          <w:rFonts w:cs="Times New Roman"/>
          <w:b/>
          <w:bCs/>
          <w:color w:val="002060"/>
          <w:sz w:val="32"/>
          <w:szCs w:val="32"/>
        </w:rPr>
      </w:pPr>
    </w:p>
    <w:p w:rsidR="00B942FE" w:rsidRDefault="00B942FE" w:rsidP="00B942FE">
      <w:pPr>
        <w:jc w:val="both"/>
        <w:rPr>
          <w:b/>
          <w:bCs/>
          <w:color w:val="002060"/>
          <w:sz w:val="32"/>
          <w:szCs w:val="32"/>
        </w:rPr>
      </w:pPr>
      <w:r w:rsidRPr="006F31D0">
        <w:rPr>
          <w:b/>
          <w:bCs/>
          <w:color w:val="002060"/>
          <w:sz w:val="32"/>
          <w:szCs w:val="32"/>
        </w:rPr>
        <w:t>Question 2:</w:t>
      </w:r>
    </w:p>
    <w:p w:rsidR="00CD17EF" w:rsidRDefault="00106CC9" w:rsidP="00CD17EF">
      <w:pPr>
        <w:pStyle w:val="ListParagraph"/>
        <w:numPr>
          <w:ilvl w:val="0"/>
          <w:numId w:val="12"/>
        </w:numPr>
        <w:jc w:val="both"/>
        <w:rPr>
          <w:b/>
          <w:bCs/>
          <w:color w:val="002060"/>
          <w:sz w:val="32"/>
          <w:szCs w:val="32"/>
        </w:rPr>
      </w:pPr>
      <w:r>
        <w:rPr>
          <w:b/>
          <w:bCs/>
          <w:color w:val="002060"/>
          <w:sz w:val="32"/>
          <w:szCs w:val="32"/>
        </w:rPr>
        <w:t xml:space="preserve">Enjoy a limited number of friends &gt; enjoy my time with a limited number of friends (word choice) </w:t>
      </w:r>
    </w:p>
    <w:p w:rsidR="00106CC9" w:rsidRDefault="00106CC9" w:rsidP="00CD17EF">
      <w:pPr>
        <w:pStyle w:val="ListParagraph"/>
        <w:numPr>
          <w:ilvl w:val="0"/>
          <w:numId w:val="12"/>
        </w:numPr>
        <w:jc w:val="both"/>
        <w:rPr>
          <w:b/>
          <w:bCs/>
          <w:color w:val="002060"/>
          <w:sz w:val="32"/>
          <w:szCs w:val="32"/>
        </w:rPr>
      </w:pPr>
      <w:r>
        <w:rPr>
          <w:b/>
          <w:bCs/>
          <w:color w:val="002060"/>
          <w:sz w:val="32"/>
          <w:szCs w:val="32"/>
        </w:rPr>
        <w:t xml:space="preserve">My solitary &gt; my solitude (noun) </w:t>
      </w:r>
    </w:p>
    <w:p w:rsidR="00106CC9" w:rsidRDefault="00106CC9" w:rsidP="00CD17EF">
      <w:pPr>
        <w:pStyle w:val="ListParagraph"/>
        <w:numPr>
          <w:ilvl w:val="0"/>
          <w:numId w:val="12"/>
        </w:numPr>
        <w:jc w:val="both"/>
        <w:rPr>
          <w:b/>
          <w:bCs/>
          <w:color w:val="002060"/>
          <w:sz w:val="32"/>
          <w:szCs w:val="32"/>
        </w:rPr>
      </w:pPr>
      <w:r>
        <w:rPr>
          <w:b/>
          <w:bCs/>
          <w:color w:val="002060"/>
          <w:sz w:val="32"/>
          <w:szCs w:val="32"/>
        </w:rPr>
        <w:t xml:space="preserve">In a </w:t>
      </w:r>
      <w:proofErr w:type="gramStart"/>
      <w:r>
        <w:rPr>
          <w:b/>
          <w:bCs/>
          <w:color w:val="002060"/>
          <w:sz w:val="32"/>
          <w:szCs w:val="32"/>
        </w:rPr>
        <w:t>crowded ones</w:t>
      </w:r>
      <w:proofErr w:type="gramEnd"/>
      <w:r>
        <w:rPr>
          <w:b/>
          <w:bCs/>
          <w:color w:val="002060"/>
          <w:sz w:val="32"/>
          <w:szCs w:val="32"/>
        </w:rPr>
        <w:t xml:space="preserve">&gt; in crowded ones (no article) </w:t>
      </w:r>
    </w:p>
    <w:p w:rsidR="00106CC9" w:rsidRDefault="00106CC9" w:rsidP="00CD17EF">
      <w:pPr>
        <w:pStyle w:val="ListParagraph"/>
        <w:numPr>
          <w:ilvl w:val="0"/>
          <w:numId w:val="12"/>
        </w:numPr>
        <w:jc w:val="both"/>
        <w:rPr>
          <w:b/>
          <w:bCs/>
          <w:color w:val="002060"/>
          <w:sz w:val="32"/>
          <w:szCs w:val="32"/>
        </w:rPr>
      </w:pPr>
      <w:r>
        <w:rPr>
          <w:b/>
          <w:bCs/>
          <w:color w:val="002060"/>
          <w:sz w:val="32"/>
          <w:szCs w:val="32"/>
        </w:rPr>
        <w:t>Spare my free time &gt; spend my free time (word choice)</w:t>
      </w:r>
    </w:p>
    <w:p w:rsidR="00106CC9" w:rsidRDefault="00106CC9" w:rsidP="00106CC9">
      <w:pPr>
        <w:pStyle w:val="ListParagraph"/>
        <w:numPr>
          <w:ilvl w:val="0"/>
          <w:numId w:val="13"/>
        </w:numPr>
        <w:jc w:val="both"/>
        <w:rPr>
          <w:b/>
          <w:bCs/>
          <w:color w:val="002060"/>
          <w:sz w:val="32"/>
          <w:szCs w:val="32"/>
        </w:rPr>
      </w:pPr>
      <w:r>
        <w:rPr>
          <w:b/>
          <w:bCs/>
          <w:color w:val="002060"/>
          <w:sz w:val="32"/>
          <w:szCs w:val="32"/>
        </w:rPr>
        <w:t xml:space="preserve">Concentrate </w:t>
      </w:r>
      <w:r>
        <w:rPr>
          <w:b/>
          <w:bCs/>
          <w:color w:val="002060"/>
          <w:sz w:val="32"/>
          <w:szCs w:val="32"/>
        </w:rPr>
        <w:t>(pronunciation)</w:t>
      </w:r>
    </w:p>
    <w:p w:rsidR="00106CC9" w:rsidRDefault="00106CC9" w:rsidP="00CD17EF">
      <w:pPr>
        <w:pStyle w:val="ListParagraph"/>
        <w:numPr>
          <w:ilvl w:val="0"/>
          <w:numId w:val="12"/>
        </w:numPr>
        <w:jc w:val="both"/>
        <w:rPr>
          <w:b/>
          <w:bCs/>
          <w:color w:val="002060"/>
          <w:sz w:val="32"/>
          <w:szCs w:val="32"/>
        </w:rPr>
      </w:pPr>
      <w:r>
        <w:rPr>
          <w:b/>
          <w:bCs/>
          <w:color w:val="002060"/>
          <w:sz w:val="32"/>
          <w:szCs w:val="32"/>
        </w:rPr>
        <w:t xml:space="preserve">Be ready &gt; getting ready (gerund, word choice) </w:t>
      </w:r>
    </w:p>
    <w:p w:rsidR="00106CC9" w:rsidRPr="00CD17EF" w:rsidRDefault="00106CC9" w:rsidP="00CD17EF">
      <w:pPr>
        <w:pStyle w:val="ListParagraph"/>
        <w:numPr>
          <w:ilvl w:val="0"/>
          <w:numId w:val="12"/>
        </w:numPr>
        <w:jc w:val="both"/>
        <w:rPr>
          <w:b/>
          <w:bCs/>
          <w:color w:val="002060"/>
          <w:sz w:val="32"/>
          <w:szCs w:val="32"/>
        </w:rPr>
      </w:pPr>
      <w:r>
        <w:rPr>
          <w:b/>
          <w:bCs/>
          <w:color w:val="002060"/>
          <w:sz w:val="32"/>
          <w:szCs w:val="32"/>
        </w:rPr>
        <w:t xml:space="preserve">Your first reason is great, but your second reason could be a bit more specific. Like, in what way are the friends distracting? </w:t>
      </w: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106CC9">
        <w:rPr>
          <w:b/>
          <w:bCs/>
          <w:color w:val="00B050"/>
          <w:sz w:val="32"/>
          <w:szCs w:val="32"/>
        </w:rPr>
        <w:t>21</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B942FE" w:rsidRPr="00F04C12" w:rsidRDefault="00B942FE" w:rsidP="006065E6">
            <w:pPr>
              <w:pStyle w:val="ListParagraph"/>
              <w:numPr>
                <w:ilvl w:val="0"/>
                <w:numId w:val="8"/>
              </w:numPr>
              <w:jc w:val="both"/>
              <w:rPr>
                <w:rFonts w:cstheme="minorHAnsi"/>
                <w:b/>
                <w:bCs/>
                <w:color w:val="0070C0"/>
                <w:sz w:val="28"/>
                <w:szCs w:val="28"/>
              </w:rPr>
            </w:pP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2821AA" w:rsidRPr="00ED1E13" w:rsidRDefault="002821AA" w:rsidP="00ED1E13">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2821AA" w:rsidRP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B942FE">
      <w:pPr>
        <w:jc w:val="both"/>
        <w:rPr>
          <w:b/>
          <w:bCs/>
          <w:color w:val="002060"/>
          <w:sz w:val="32"/>
          <w:szCs w:val="32"/>
        </w:rPr>
      </w:pPr>
      <w:r w:rsidRPr="006F31D0">
        <w:rPr>
          <w:b/>
          <w:bCs/>
          <w:color w:val="002060"/>
          <w:sz w:val="32"/>
          <w:szCs w:val="32"/>
        </w:rPr>
        <w:lastRenderedPageBreak/>
        <w:t>Question 3:</w:t>
      </w:r>
    </w:p>
    <w:p w:rsidR="00B942FE" w:rsidRDefault="004A3C48" w:rsidP="004A3C48">
      <w:pPr>
        <w:pStyle w:val="ListParagraph"/>
        <w:numPr>
          <w:ilvl w:val="0"/>
          <w:numId w:val="12"/>
        </w:numPr>
        <w:jc w:val="both"/>
        <w:rPr>
          <w:b/>
          <w:bCs/>
          <w:color w:val="002060"/>
          <w:sz w:val="32"/>
          <w:szCs w:val="32"/>
        </w:rPr>
      </w:pPr>
      <w:r>
        <w:rPr>
          <w:b/>
          <w:bCs/>
          <w:color w:val="002060"/>
          <w:sz w:val="32"/>
          <w:szCs w:val="32"/>
        </w:rPr>
        <w:t xml:space="preserve">The letter was totally </w:t>
      </w:r>
      <w:proofErr w:type="gramStart"/>
      <w:r>
        <w:rPr>
          <w:b/>
          <w:bCs/>
          <w:color w:val="002060"/>
          <w:sz w:val="32"/>
          <w:szCs w:val="32"/>
        </w:rPr>
        <w:t>disagree</w:t>
      </w:r>
      <w:proofErr w:type="gramEnd"/>
      <w:r>
        <w:rPr>
          <w:b/>
          <w:bCs/>
          <w:color w:val="002060"/>
          <w:sz w:val="32"/>
          <w:szCs w:val="32"/>
        </w:rPr>
        <w:t xml:space="preserve">&gt; the letter disagrees (simple present) </w:t>
      </w:r>
    </w:p>
    <w:p w:rsidR="004A3C48" w:rsidRDefault="004A3C48" w:rsidP="004A3C48">
      <w:pPr>
        <w:pStyle w:val="ListParagraph"/>
        <w:numPr>
          <w:ilvl w:val="0"/>
          <w:numId w:val="12"/>
        </w:numPr>
        <w:jc w:val="both"/>
        <w:rPr>
          <w:b/>
          <w:bCs/>
          <w:color w:val="002060"/>
          <w:sz w:val="32"/>
          <w:szCs w:val="32"/>
        </w:rPr>
      </w:pPr>
      <w:r>
        <w:rPr>
          <w:b/>
          <w:bCs/>
          <w:color w:val="002060"/>
          <w:sz w:val="32"/>
          <w:szCs w:val="32"/>
        </w:rPr>
        <w:t>The library need &gt; the library needs (agreement)</w:t>
      </w:r>
    </w:p>
    <w:p w:rsidR="004A3C48" w:rsidRDefault="004A3C48" w:rsidP="004A3C48">
      <w:pPr>
        <w:pStyle w:val="ListParagraph"/>
        <w:numPr>
          <w:ilvl w:val="0"/>
          <w:numId w:val="12"/>
        </w:numPr>
        <w:jc w:val="both"/>
        <w:rPr>
          <w:b/>
          <w:bCs/>
          <w:color w:val="002060"/>
          <w:sz w:val="32"/>
          <w:szCs w:val="32"/>
        </w:rPr>
      </w:pPr>
      <w:r>
        <w:rPr>
          <w:b/>
          <w:bCs/>
          <w:color w:val="002060"/>
          <w:sz w:val="32"/>
          <w:szCs w:val="32"/>
        </w:rPr>
        <w:t xml:space="preserve">Need to be used &gt; needs to be used (agreement) </w:t>
      </w:r>
    </w:p>
    <w:p w:rsidR="004A3C48" w:rsidRDefault="004A3C48" w:rsidP="004A3C48">
      <w:pPr>
        <w:pStyle w:val="ListParagraph"/>
        <w:numPr>
          <w:ilvl w:val="0"/>
          <w:numId w:val="12"/>
        </w:numPr>
        <w:jc w:val="both"/>
        <w:rPr>
          <w:b/>
          <w:bCs/>
          <w:color w:val="002060"/>
          <w:sz w:val="32"/>
          <w:szCs w:val="32"/>
        </w:rPr>
      </w:pPr>
      <w:r>
        <w:rPr>
          <w:b/>
          <w:bCs/>
          <w:color w:val="002060"/>
          <w:sz w:val="32"/>
          <w:szCs w:val="32"/>
        </w:rPr>
        <w:t xml:space="preserve">The students </w:t>
      </w:r>
      <w:proofErr w:type="gramStart"/>
      <w:r>
        <w:rPr>
          <w:b/>
          <w:bCs/>
          <w:color w:val="002060"/>
          <w:sz w:val="32"/>
          <w:szCs w:val="32"/>
        </w:rPr>
        <w:t>was</w:t>
      </w:r>
      <w:proofErr w:type="gramEnd"/>
      <w:r>
        <w:rPr>
          <w:b/>
          <w:bCs/>
          <w:color w:val="002060"/>
          <w:sz w:val="32"/>
          <w:szCs w:val="32"/>
        </w:rPr>
        <w:t xml:space="preserve"> totally disagree &gt; the student totally disagrees (simple present – singular)</w:t>
      </w:r>
    </w:p>
    <w:p w:rsidR="004A3C48" w:rsidRDefault="004A3C48" w:rsidP="004A3C48">
      <w:pPr>
        <w:pStyle w:val="ListParagraph"/>
        <w:numPr>
          <w:ilvl w:val="0"/>
          <w:numId w:val="12"/>
        </w:numPr>
        <w:jc w:val="both"/>
        <w:rPr>
          <w:b/>
          <w:bCs/>
          <w:color w:val="002060"/>
          <w:sz w:val="32"/>
          <w:szCs w:val="32"/>
        </w:rPr>
      </w:pPr>
      <w:r>
        <w:rPr>
          <w:b/>
          <w:bCs/>
          <w:color w:val="002060"/>
          <w:sz w:val="32"/>
          <w:szCs w:val="32"/>
        </w:rPr>
        <w:t xml:space="preserve">The library was </w:t>
      </w:r>
      <w:proofErr w:type="gramStart"/>
      <w:r>
        <w:rPr>
          <w:b/>
          <w:bCs/>
          <w:color w:val="002060"/>
          <w:sz w:val="32"/>
          <w:szCs w:val="32"/>
        </w:rPr>
        <w:t>close  &gt;</w:t>
      </w:r>
      <w:proofErr w:type="gramEnd"/>
      <w:r>
        <w:rPr>
          <w:b/>
          <w:bCs/>
          <w:color w:val="002060"/>
          <w:sz w:val="32"/>
          <w:szCs w:val="32"/>
        </w:rPr>
        <w:t xml:space="preserve"> the entire third floor has been closed (word choice – present perfect passive)</w:t>
      </w:r>
    </w:p>
    <w:p w:rsidR="004A3C48" w:rsidRDefault="004A3C48" w:rsidP="004A3C48">
      <w:pPr>
        <w:pStyle w:val="ListParagraph"/>
        <w:numPr>
          <w:ilvl w:val="0"/>
          <w:numId w:val="12"/>
        </w:numPr>
        <w:jc w:val="both"/>
        <w:rPr>
          <w:b/>
          <w:bCs/>
          <w:color w:val="002060"/>
          <w:sz w:val="32"/>
          <w:szCs w:val="32"/>
        </w:rPr>
      </w:pPr>
      <w:r>
        <w:rPr>
          <w:b/>
          <w:bCs/>
          <w:color w:val="002060"/>
          <w:sz w:val="32"/>
          <w:szCs w:val="32"/>
        </w:rPr>
        <w:t>The light bulb &gt; the outdoor lighting (word choice)</w:t>
      </w:r>
    </w:p>
    <w:p w:rsidR="004A3C48" w:rsidRPr="004A3C48" w:rsidRDefault="004A3C48" w:rsidP="004A3C48">
      <w:pPr>
        <w:pStyle w:val="ListParagraph"/>
        <w:numPr>
          <w:ilvl w:val="0"/>
          <w:numId w:val="12"/>
        </w:numPr>
        <w:jc w:val="both"/>
        <w:rPr>
          <w:b/>
          <w:bCs/>
          <w:color w:val="002060"/>
          <w:sz w:val="32"/>
          <w:szCs w:val="32"/>
        </w:rPr>
      </w:pPr>
      <w:r>
        <w:rPr>
          <w:b/>
          <w:bCs/>
          <w:color w:val="002060"/>
          <w:sz w:val="32"/>
          <w:szCs w:val="32"/>
        </w:rPr>
        <w:t xml:space="preserve">You need to add more details about the listening section in your response. What about the point about the astronomy project and why the speaker thought it was so good, the source of disappointment, etc. </w:t>
      </w:r>
    </w:p>
    <w:p w:rsidR="00B942FE" w:rsidRDefault="00554948" w:rsidP="00B942FE">
      <w:pPr>
        <w:jc w:val="both"/>
        <w:rPr>
          <w:b/>
          <w:bCs/>
          <w:color w:val="00B050"/>
          <w:sz w:val="32"/>
          <w:szCs w:val="32"/>
        </w:rPr>
      </w:pPr>
      <w:r>
        <w:rPr>
          <w:b/>
          <w:bCs/>
          <w:color w:val="00B050"/>
          <w:sz w:val="32"/>
          <w:szCs w:val="32"/>
        </w:rPr>
        <w:t xml:space="preserve">Your Estimated Score:  </w:t>
      </w:r>
      <w:r w:rsidR="004A3C48">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F04C12" w:rsidRDefault="002768C7" w:rsidP="007030D3">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2768C7" w:rsidRPr="00F04C12" w:rsidRDefault="002768C7" w:rsidP="007030D3">
            <w:pPr>
              <w:pStyle w:val="ListParagraph"/>
              <w:numPr>
                <w:ilvl w:val="0"/>
                <w:numId w:val="8"/>
              </w:numPr>
              <w:jc w:val="both"/>
              <w:rPr>
                <w:rFonts w:cstheme="minorHAnsi"/>
                <w:b/>
                <w:bCs/>
                <w:color w:val="0070C0"/>
                <w:sz w:val="28"/>
                <w:szCs w:val="28"/>
              </w:rPr>
            </w:pP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D66A2B" w:rsidRDefault="000D2380" w:rsidP="00D66A2B">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Some details are not restated adequately in your response.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768C7" w:rsidRPr="000D2380" w:rsidRDefault="002768C7" w:rsidP="000D2380">
            <w:pPr>
              <w:pStyle w:val="ListParagraph"/>
              <w:numPr>
                <w:ilvl w:val="0"/>
                <w:numId w:val="9"/>
              </w:numPr>
              <w:jc w:val="both"/>
              <w:rPr>
                <w:rFonts w:cstheme="minorHAnsi"/>
                <w:b/>
                <w:bCs/>
                <w:color w:val="0070C0"/>
                <w:sz w:val="28"/>
                <w:szCs w:val="28"/>
              </w:rPr>
            </w:pP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C24132" w:rsidRDefault="00B854AB" w:rsidP="00B854AB">
      <w:pPr>
        <w:pStyle w:val="ListParagraph"/>
        <w:numPr>
          <w:ilvl w:val="0"/>
          <w:numId w:val="12"/>
        </w:numPr>
        <w:jc w:val="both"/>
        <w:rPr>
          <w:b/>
          <w:bCs/>
          <w:color w:val="002060"/>
          <w:sz w:val="32"/>
          <w:szCs w:val="32"/>
        </w:rPr>
      </w:pPr>
      <w:r>
        <w:rPr>
          <w:b/>
          <w:bCs/>
          <w:color w:val="002060"/>
          <w:sz w:val="32"/>
          <w:szCs w:val="32"/>
        </w:rPr>
        <w:t xml:space="preserve">As people are more successful &gt; as people being more successful(gerund) </w:t>
      </w:r>
    </w:p>
    <w:p w:rsidR="00B854AB" w:rsidRDefault="00B854AB" w:rsidP="00B854AB">
      <w:pPr>
        <w:pStyle w:val="ListParagraph"/>
        <w:numPr>
          <w:ilvl w:val="0"/>
          <w:numId w:val="12"/>
        </w:numPr>
        <w:jc w:val="both"/>
        <w:rPr>
          <w:b/>
          <w:bCs/>
          <w:color w:val="002060"/>
          <w:sz w:val="32"/>
          <w:szCs w:val="32"/>
        </w:rPr>
      </w:pPr>
      <w:r>
        <w:rPr>
          <w:b/>
          <w:bCs/>
          <w:color w:val="002060"/>
          <w:sz w:val="32"/>
          <w:szCs w:val="32"/>
        </w:rPr>
        <w:t xml:space="preserve">About tropical plant &gt; about tropical plants (plural) </w:t>
      </w:r>
    </w:p>
    <w:p w:rsidR="00B854AB" w:rsidRDefault="00B854AB" w:rsidP="00B854AB">
      <w:pPr>
        <w:pStyle w:val="ListParagraph"/>
        <w:numPr>
          <w:ilvl w:val="0"/>
          <w:numId w:val="12"/>
        </w:numPr>
        <w:jc w:val="both"/>
        <w:rPr>
          <w:b/>
          <w:bCs/>
          <w:color w:val="002060"/>
          <w:sz w:val="32"/>
          <w:szCs w:val="32"/>
        </w:rPr>
      </w:pPr>
      <w:r>
        <w:rPr>
          <w:b/>
          <w:bCs/>
          <w:color w:val="002060"/>
          <w:sz w:val="32"/>
          <w:szCs w:val="32"/>
        </w:rPr>
        <w:t>Was practicing &gt; were practicing (agreement)</w:t>
      </w:r>
    </w:p>
    <w:p w:rsidR="00B854AB" w:rsidRDefault="00B854AB" w:rsidP="00B854AB">
      <w:pPr>
        <w:pStyle w:val="ListParagraph"/>
        <w:numPr>
          <w:ilvl w:val="0"/>
          <w:numId w:val="12"/>
        </w:numPr>
        <w:jc w:val="both"/>
        <w:rPr>
          <w:b/>
          <w:bCs/>
          <w:color w:val="002060"/>
          <w:sz w:val="32"/>
          <w:szCs w:val="32"/>
        </w:rPr>
      </w:pPr>
      <w:r>
        <w:rPr>
          <w:b/>
          <w:bCs/>
          <w:color w:val="002060"/>
          <w:sz w:val="32"/>
          <w:szCs w:val="32"/>
        </w:rPr>
        <w:t xml:space="preserve">They can &gt; they could (past) </w:t>
      </w:r>
    </w:p>
    <w:p w:rsidR="00B854AB" w:rsidRDefault="00B854AB" w:rsidP="00B854AB">
      <w:pPr>
        <w:pStyle w:val="ListParagraph"/>
        <w:numPr>
          <w:ilvl w:val="0"/>
          <w:numId w:val="12"/>
        </w:numPr>
        <w:jc w:val="both"/>
        <w:rPr>
          <w:b/>
          <w:bCs/>
          <w:color w:val="002060"/>
          <w:sz w:val="32"/>
          <w:szCs w:val="32"/>
        </w:rPr>
      </w:pPr>
      <w:r>
        <w:rPr>
          <w:b/>
          <w:bCs/>
          <w:color w:val="002060"/>
          <w:sz w:val="32"/>
          <w:szCs w:val="32"/>
        </w:rPr>
        <w:t xml:space="preserve">At their personal home &gt; at home (redundancy) </w:t>
      </w:r>
    </w:p>
    <w:p w:rsidR="00B854AB" w:rsidRDefault="00B854AB" w:rsidP="00B854AB">
      <w:pPr>
        <w:pStyle w:val="ListParagraph"/>
        <w:numPr>
          <w:ilvl w:val="0"/>
          <w:numId w:val="12"/>
        </w:numPr>
        <w:jc w:val="both"/>
        <w:rPr>
          <w:b/>
          <w:bCs/>
          <w:color w:val="002060"/>
          <w:sz w:val="32"/>
          <w:szCs w:val="32"/>
        </w:rPr>
      </w:pPr>
      <w:r>
        <w:rPr>
          <w:b/>
          <w:bCs/>
          <w:color w:val="002060"/>
          <w:sz w:val="32"/>
          <w:szCs w:val="32"/>
        </w:rPr>
        <w:t>When they are &gt; when they were (past)</w:t>
      </w:r>
    </w:p>
    <w:p w:rsidR="00B854AB" w:rsidRDefault="00B854AB" w:rsidP="00B854AB">
      <w:pPr>
        <w:pStyle w:val="ListParagraph"/>
        <w:numPr>
          <w:ilvl w:val="0"/>
          <w:numId w:val="12"/>
        </w:numPr>
        <w:jc w:val="both"/>
        <w:rPr>
          <w:b/>
          <w:bCs/>
          <w:color w:val="002060"/>
          <w:sz w:val="32"/>
          <w:szCs w:val="32"/>
        </w:rPr>
      </w:pPr>
      <w:r>
        <w:rPr>
          <w:b/>
          <w:bCs/>
          <w:color w:val="002060"/>
          <w:sz w:val="32"/>
          <w:szCs w:val="32"/>
        </w:rPr>
        <w:t xml:space="preserve">Evoke the information &gt; recall the information (word choice) </w:t>
      </w:r>
    </w:p>
    <w:p w:rsidR="00B854AB" w:rsidRPr="00B854AB" w:rsidRDefault="00B854AB" w:rsidP="00B854AB">
      <w:pPr>
        <w:pStyle w:val="ListParagraph"/>
        <w:numPr>
          <w:ilvl w:val="0"/>
          <w:numId w:val="12"/>
        </w:numPr>
        <w:jc w:val="both"/>
        <w:rPr>
          <w:b/>
          <w:bCs/>
          <w:color w:val="002060"/>
          <w:sz w:val="32"/>
          <w:szCs w:val="32"/>
        </w:rPr>
      </w:pPr>
      <w:r>
        <w:rPr>
          <w:b/>
          <w:bCs/>
          <w:color w:val="002060"/>
          <w:sz w:val="32"/>
          <w:szCs w:val="32"/>
        </w:rPr>
        <w:t xml:space="preserve">By far more easily &gt; far more easily (no preposition)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B854AB">
        <w:rPr>
          <w:b/>
          <w:bCs/>
          <w:color w:val="00B050"/>
          <w:sz w:val="32"/>
          <w:szCs w:val="32"/>
        </w:rPr>
        <w:t>2</w:t>
      </w:r>
      <w:r w:rsidR="00106CC9">
        <w:rPr>
          <w:b/>
          <w:bCs/>
          <w:color w:val="00B050"/>
          <w:sz w:val="32"/>
          <w:szCs w:val="32"/>
        </w:rPr>
        <w:t>2</w:t>
      </w:r>
      <w:r>
        <w:rPr>
          <w:b/>
          <w:bCs/>
          <w:color w:val="00B050"/>
          <w:sz w:val="32"/>
          <w:szCs w:val="32"/>
        </w:rPr>
        <w:t xml:space="preserve"> /30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B854AB" w:rsidP="00B854AB">
      <w:pPr>
        <w:pStyle w:val="ListParagraph"/>
        <w:numPr>
          <w:ilvl w:val="0"/>
          <w:numId w:val="12"/>
        </w:numPr>
        <w:rPr>
          <w:rFonts w:cs="Times New Roman"/>
          <w:b/>
          <w:bCs/>
          <w:color w:val="002060"/>
          <w:sz w:val="32"/>
          <w:szCs w:val="32"/>
        </w:rPr>
      </w:pPr>
      <w:r>
        <w:rPr>
          <w:rFonts w:cs="Times New Roman"/>
          <w:b/>
          <w:bCs/>
          <w:color w:val="002060"/>
          <w:sz w:val="32"/>
          <w:szCs w:val="32"/>
        </w:rPr>
        <w:t>To be survive</w:t>
      </w:r>
      <w:r w:rsidR="005934B7">
        <w:rPr>
          <w:rFonts w:cs="Times New Roman"/>
          <w:b/>
          <w:bCs/>
          <w:color w:val="002060"/>
          <w:sz w:val="32"/>
          <w:szCs w:val="32"/>
        </w:rPr>
        <w:t xml:space="preserve">&gt; to survive (active voice – intransitive) </w:t>
      </w:r>
    </w:p>
    <w:p w:rsidR="00B854AB" w:rsidRDefault="00B854AB" w:rsidP="00B854AB">
      <w:pPr>
        <w:pStyle w:val="ListParagraph"/>
        <w:numPr>
          <w:ilvl w:val="0"/>
          <w:numId w:val="12"/>
        </w:numPr>
        <w:rPr>
          <w:rFonts w:cs="Times New Roman"/>
          <w:b/>
          <w:bCs/>
          <w:color w:val="002060"/>
          <w:sz w:val="32"/>
          <w:szCs w:val="32"/>
        </w:rPr>
      </w:pPr>
      <w:r>
        <w:rPr>
          <w:rFonts w:cs="Times New Roman"/>
          <w:b/>
          <w:bCs/>
          <w:color w:val="002060"/>
          <w:sz w:val="32"/>
          <w:szCs w:val="32"/>
        </w:rPr>
        <w:t>To make hard for the predators</w:t>
      </w:r>
      <w:r w:rsidR="005934B7">
        <w:rPr>
          <w:rFonts w:cs="Times New Roman"/>
          <w:b/>
          <w:bCs/>
          <w:color w:val="002060"/>
          <w:sz w:val="32"/>
          <w:szCs w:val="32"/>
        </w:rPr>
        <w:t xml:space="preserve"> &gt; to make it hard for the predators (dummy object)</w:t>
      </w:r>
    </w:p>
    <w:p w:rsidR="00B854AB" w:rsidRDefault="00B854AB" w:rsidP="00B854AB">
      <w:pPr>
        <w:pStyle w:val="ListParagraph"/>
        <w:numPr>
          <w:ilvl w:val="0"/>
          <w:numId w:val="12"/>
        </w:numPr>
        <w:rPr>
          <w:rFonts w:cs="Times New Roman"/>
          <w:b/>
          <w:bCs/>
          <w:color w:val="002060"/>
          <w:sz w:val="32"/>
          <w:szCs w:val="32"/>
        </w:rPr>
      </w:pPr>
      <w:r>
        <w:rPr>
          <w:rFonts w:cs="Times New Roman"/>
          <w:b/>
          <w:bCs/>
          <w:color w:val="002060"/>
          <w:sz w:val="32"/>
          <w:szCs w:val="32"/>
        </w:rPr>
        <w:t>How do the shells protect the head and legs? You didn’t mention the flexibility.</w:t>
      </w:r>
    </w:p>
    <w:p w:rsidR="00B854AB" w:rsidRDefault="00B854AB" w:rsidP="00B854AB">
      <w:pPr>
        <w:pStyle w:val="ListParagraph"/>
        <w:numPr>
          <w:ilvl w:val="0"/>
          <w:numId w:val="12"/>
        </w:numPr>
        <w:rPr>
          <w:rFonts w:cs="Times New Roman"/>
          <w:b/>
          <w:bCs/>
          <w:color w:val="002060"/>
          <w:sz w:val="32"/>
          <w:szCs w:val="32"/>
        </w:rPr>
      </w:pPr>
      <w:r>
        <w:rPr>
          <w:rFonts w:cs="Times New Roman"/>
          <w:b/>
          <w:bCs/>
          <w:color w:val="002060"/>
          <w:sz w:val="32"/>
          <w:szCs w:val="32"/>
        </w:rPr>
        <w:t>To don’t take risk</w:t>
      </w:r>
      <w:r w:rsidR="000A4A19">
        <w:rPr>
          <w:rFonts w:cs="Times New Roman"/>
          <w:b/>
          <w:bCs/>
          <w:color w:val="002060"/>
          <w:sz w:val="32"/>
          <w:szCs w:val="32"/>
        </w:rPr>
        <w:t xml:space="preserve">&gt; not to take a risk (negative infinitive) </w:t>
      </w:r>
    </w:p>
    <w:p w:rsidR="00B854AB" w:rsidRDefault="00B854AB" w:rsidP="00B854AB">
      <w:pPr>
        <w:pStyle w:val="ListParagraph"/>
        <w:numPr>
          <w:ilvl w:val="0"/>
          <w:numId w:val="12"/>
        </w:numPr>
        <w:rPr>
          <w:rFonts w:cs="Times New Roman"/>
          <w:b/>
          <w:bCs/>
          <w:color w:val="002060"/>
          <w:sz w:val="32"/>
          <w:szCs w:val="32"/>
        </w:rPr>
      </w:pPr>
      <w:r>
        <w:rPr>
          <w:rFonts w:cs="Times New Roman"/>
          <w:b/>
          <w:bCs/>
          <w:color w:val="002060"/>
          <w:sz w:val="32"/>
          <w:szCs w:val="32"/>
        </w:rPr>
        <w:t xml:space="preserve">Why do the quills frighten the predators? What happens? You need to add a lot more details. </w:t>
      </w:r>
    </w:p>
    <w:p w:rsidR="000A4A19" w:rsidRPr="00B854AB" w:rsidRDefault="000A4A19" w:rsidP="00B854AB">
      <w:pPr>
        <w:pStyle w:val="ListParagraph"/>
        <w:numPr>
          <w:ilvl w:val="0"/>
          <w:numId w:val="12"/>
        </w:numPr>
        <w:rPr>
          <w:rFonts w:cs="Times New Roman"/>
          <w:b/>
          <w:bCs/>
          <w:color w:val="002060"/>
          <w:sz w:val="32"/>
          <w:szCs w:val="32"/>
        </w:rPr>
      </w:pPr>
      <w:r>
        <w:rPr>
          <w:rFonts w:cs="Times New Roman"/>
          <w:b/>
          <w:bCs/>
          <w:color w:val="002060"/>
          <w:sz w:val="32"/>
          <w:szCs w:val="32"/>
        </w:rPr>
        <w:t xml:space="preserve">Please mention the keywords such as defensive and offensive adaptations in your response. </w:t>
      </w:r>
    </w:p>
    <w:p w:rsidR="002E6B0D" w:rsidRPr="00BC045E" w:rsidRDefault="00554948" w:rsidP="002E6B0D">
      <w:pPr>
        <w:jc w:val="both"/>
        <w:rPr>
          <w:b/>
          <w:bCs/>
          <w:color w:val="00B050"/>
          <w:sz w:val="32"/>
          <w:szCs w:val="32"/>
        </w:rPr>
      </w:pPr>
      <w:r>
        <w:rPr>
          <w:b/>
          <w:bCs/>
          <w:color w:val="00B050"/>
          <w:sz w:val="32"/>
          <w:szCs w:val="32"/>
        </w:rPr>
        <w:t xml:space="preserve">Your Estimated Score: </w:t>
      </w:r>
      <w:r w:rsidR="00B854AB">
        <w:rPr>
          <w:b/>
          <w:bCs/>
          <w:color w:val="00B050"/>
          <w:sz w:val="32"/>
          <w:szCs w:val="32"/>
        </w:rPr>
        <w:t>20</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lastRenderedPageBreak/>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F04C12" w:rsidRDefault="002E6B0D" w:rsidP="00F5391D">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lastRenderedPageBreak/>
              <w:t xml:space="preserve">Your responses are delivered well – your speech is clear and fluent, with good pronunciation and few long pauses. </w:t>
            </w:r>
          </w:p>
          <w:p w:rsidR="002E6B0D" w:rsidRPr="002E6B0D" w:rsidRDefault="002E6B0D" w:rsidP="002E6B0D">
            <w:pPr>
              <w:pStyle w:val="ListParagraph"/>
              <w:numPr>
                <w:ilvl w:val="0"/>
                <w:numId w:val="8"/>
              </w:numPr>
              <w:jc w:val="both"/>
              <w:rPr>
                <w:rFonts w:cstheme="minorHAnsi"/>
                <w:b/>
                <w:bCs/>
                <w:color w:val="0070C0"/>
                <w:sz w:val="28"/>
                <w:szCs w:val="28"/>
              </w:rPr>
            </w:pP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F4344E" w:rsidRDefault="000D2380" w:rsidP="00F4344E">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Take a reading passage and mark the thought groups first. Then read it aloud 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Get a book on tape or get a transcript from a 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t xml:space="preserve">Then read the transcript and try to imitate the pauses, </w:t>
            </w:r>
            <w:r w:rsidRPr="004B2BE2">
              <w:rPr>
                <w:rFonts w:cs="B Nazanin"/>
                <w:color w:val="002060"/>
                <w:sz w:val="24"/>
                <w:szCs w:val="24"/>
              </w:rPr>
              <w:lastRenderedPageBreak/>
              <w:t>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Drop your voice and make your intonation go down to indicate that your thought is 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Practice the same speech in your native language and pay attention to 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 xml:space="preserve">Estimated Speaking Score:  </w:t>
      </w:r>
      <w:r w:rsidR="00ED1E13">
        <w:rPr>
          <w:rFonts w:cs="B Nazanin"/>
          <w:b/>
          <w:bCs/>
          <w:color w:val="C00000"/>
          <w:sz w:val="32"/>
          <w:szCs w:val="32"/>
        </w:rPr>
        <w:t>21</w:t>
      </w:r>
      <w:r w:rsidRPr="00BE01DD">
        <w:rPr>
          <w:rFonts w:cs="B Nazanin"/>
          <w:b/>
          <w:bCs/>
          <w:color w:val="C00000"/>
          <w:sz w:val="32"/>
          <w:szCs w:val="32"/>
        </w:rPr>
        <w:t>/30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Speaking Converted 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3.0-3.5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23-26</w:t>
            </w:r>
          </w:p>
        </w:tc>
      </w:tr>
      <w:tr w:rsidR="00DA69B3" w:rsidRPr="004B2BE2" w:rsidTr="00315DB3">
        <w:tc>
          <w:tcPr>
            <w:tcW w:w="2965" w:type="dxa"/>
          </w:tcPr>
          <w:p w:rsidR="00DA69B3" w:rsidRPr="00ED1E13" w:rsidRDefault="00DA69B3" w:rsidP="00315DB3">
            <w:pPr>
              <w:jc w:val="center"/>
              <w:rPr>
                <w:rFonts w:cs="B Nazanin"/>
                <w:b/>
                <w:bCs/>
                <w:color w:val="7030A0"/>
                <w:sz w:val="24"/>
                <w:szCs w:val="24"/>
                <w:highlight w:val="yellow"/>
              </w:rPr>
            </w:pPr>
            <w:bookmarkStart w:id="0" w:name="_GoBack"/>
            <w:bookmarkEnd w:id="0"/>
            <w:r w:rsidRPr="00ED1E13">
              <w:rPr>
                <w:rFonts w:cs="B Nazanin"/>
                <w:b/>
                <w:bCs/>
                <w:color w:val="7030A0"/>
                <w:sz w:val="24"/>
                <w:szCs w:val="24"/>
                <w:highlight w:val="yellow"/>
              </w:rPr>
              <w:t>2.5-3</w:t>
            </w:r>
          </w:p>
        </w:tc>
        <w:tc>
          <w:tcPr>
            <w:tcW w:w="3690" w:type="dxa"/>
          </w:tcPr>
          <w:p w:rsidR="00DA69B3" w:rsidRPr="00ED1E13" w:rsidRDefault="00DA69B3" w:rsidP="00315DB3">
            <w:pPr>
              <w:jc w:val="center"/>
              <w:rPr>
                <w:rFonts w:cs="B Nazanin"/>
                <w:b/>
                <w:bCs/>
                <w:color w:val="7030A0"/>
                <w:sz w:val="24"/>
                <w:szCs w:val="24"/>
                <w:highlight w:val="yellow"/>
              </w:rPr>
            </w:pPr>
            <w:r w:rsidRPr="00ED1E13">
              <w:rPr>
                <w:rFonts w:cs="B Nazanin"/>
                <w:b/>
                <w:bCs/>
                <w:color w:val="7030A0"/>
                <w:sz w:val="24"/>
                <w:szCs w:val="24"/>
                <w:highlight w:val="yellow"/>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5C62F9"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2F9" w:rsidRDefault="005C62F9" w:rsidP="00A90E26">
      <w:pPr>
        <w:spacing w:after="0" w:line="240" w:lineRule="auto"/>
      </w:pPr>
      <w:r>
        <w:separator/>
      </w:r>
    </w:p>
  </w:endnote>
  <w:endnote w:type="continuationSeparator" w:id="0">
    <w:p w:rsidR="005C62F9" w:rsidRDefault="005C62F9"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2F9" w:rsidRDefault="005C62F9" w:rsidP="00A90E26">
      <w:pPr>
        <w:spacing w:after="0" w:line="240" w:lineRule="auto"/>
      </w:pPr>
      <w:r>
        <w:separator/>
      </w:r>
    </w:p>
  </w:footnote>
  <w:footnote w:type="continuationSeparator" w:id="0">
    <w:p w:rsidR="005C62F9" w:rsidRDefault="005C62F9"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57B86"/>
    <w:multiLevelType w:val="hybridMultilevel"/>
    <w:tmpl w:val="A9AA7E44"/>
    <w:lvl w:ilvl="0" w:tplc="CDBC1E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5E5FE0"/>
    <w:multiLevelType w:val="hybridMultilevel"/>
    <w:tmpl w:val="6708FCF6"/>
    <w:lvl w:ilvl="0" w:tplc="5F70B2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645307"/>
    <w:multiLevelType w:val="hybridMultilevel"/>
    <w:tmpl w:val="0F66086E"/>
    <w:lvl w:ilvl="0" w:tplc="5818F4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5"/>
  </w:num>
  <w:num w:numId="5">
    <w:abstractNumId w:val="1"/>
  </w:num>
  <w:num w:numId="6">
    <w:abstractNumId w:val="3"/>
  </w:num>
  <w:num w:numId="7">
    <w:abstractNumId w:val="6"/>
  </w:num>
  <w:num w:numId="8">
    <w:abstractNumId w:val="8"/>
  </w:num>
  <w:num w:numId="9">
    <w:abstractNumId w:val="0"/>
  </w:num>
  <w:num w:numId="10">
    <w:abstractNumId w:val="7"/>
  </w:num>
  <w:num w:numId="11">
    <w:abstractNumId w:val="4"/>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3BD6"/>
    <w:rsid w:val="000858C7"/>
    <w:rsid w:val="000A4A19"/>
    <w:rsid w:val="000D2380"/>
    <w:rsid w:val="00106CC9"/>
    <w:rsid w:val="00240922"/>
    <w:rsid w:val="00260DE6"/>
    <w:rsid w:val="00275279"/>
    <w:rsid w:val="002768C7"/>
    <w:rsid w:val="002821AA"/>
    <w:rsid w:val="002A0B73"/>
    <w:rsid w:val="002E6B0D"/>
    <w:rsid w:val="003072D6"/>
    <w:rsid w:val="003144C1"/>
    <w:rsid w:val="0039487C"/>
    <w:rsid w:val="004412FB"/>
    <w:rsid w:val="00474F38"/>
    <w:rsid w:val="004A3C48"/>
    <w:rsid w:val="004F1058"/>
    <w:rsid w:val="00501C7E"/>
    <w:rsid w:val="0050558F"/>
    <w:rsid w:val="00554948"/>
    <w:rsid w:val="005934B7"/>
    <w:rsid w:val="005C62F9"/>
    <w:rsid w:val="00673675"/>
    <w:rsid w:val="006A0E76"/>
    <w:rsid w:val="007A086D"/>
    <w:rsid w:val="007A7645"/>
    <w:rsid w:val="0083505D"/>
    <w:rsid w:val="00865B8A"/>
    <w:rsid w:val="008A13FF"/>
    <w:rsid w:val="008A60B1"/>
    <w:rsid w:val="009426DD"/>
    <w:rsid w:val="00A53D06"/>
    <w:rsid w:val="00A90E26"/>
    <w:rsid w:val="00B32CA0"/>
    <w:rsid w:val="00B854AB"/>
    <w:rsid w:val="00B942FE"/>
    <w:rsid w:val="00C01EB5"/>
    <w:rsid w:val="00C22D27"/>
    <w:rsid w:val="00C24132"/>
    <w:rsid w:val="00CD17EF"/>
    <w:rsid w:val="00D13A50"/>
    <w:rsid w:val="00D476EC"/>
    <w:rsid w:val="00D66A2B"/>
    <w:rsid w:val="00D94458"/>
    <w:rsid w:val="00DA69B3"/>
    <w:rsid w:val="00E92B05"/>
    <w:rsid w:val="00ED1E13"/>
    <w:rsid w:val="00F4344E"/>
    <w:rsid w:val="00FA2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9C2FE"/>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1799</Words>
  <Characters>10258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40</cp:revision>
  <dcterms:created xsi:type="dcterms:W3CDTF">2018-05-18T19:24:00Z</dcterms:created>
  <dcterms:modified xsi:type="dcterms:W3CDTF">2022-05-25T17:27:00Z</dcterms:modified>
</cp:coreProperties>
</file>